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A7" w:rsidRDefault="007054A7" w:rsidP="00DF32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Изобразительное искусство 7 «А», 7 «Б», 7 «В», 7 «Г»</w:t>
      </w:r>
    </w:p>
    <w:p w:rsidR="005B48B4" w:rsidRPr="005B48B4" w:rsidRDefault="005B48B4" w:rsidP="005B48B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задание на дистанционные занятия по предмету ИЗО</w:t>
      </w:r>
    </w:p>
    <w:p w:rsidR="005B48B4" w:rsidRDefault="005B48B4" w:rsidP="005B48B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Ноябрь 2020г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.</w:t>
      </w:r>
    </w:p>
    <w:p w:rsidR="005B48B4" w:rsidRPr="005B48B4" w:rsidRDefault="005B48B4" w:rsidP="005B48B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</w:p>
    <w:p w:rsidR="00424606" w:rsidRPr="005B48B4" w:rsidRDefault="00424606" w:rsidP="00DF32B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Тема: </w:t>
      </w:r>
      <w:r w:rsidR="00670ABA" w:rsidRPr="005B48B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«</w:t>
      </w:r>
      <w:r w:rsidR="00EF7024" w:rsidRPr="005B48B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В мире вещей и здан</w:t>
      </w:r>
      <w:r w:rsidR="00DF32B9" w:rsidRPr="005B48B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ий»</w:t>
      </w:r>
    </w:p>
    <w:p w:rsidR="00DF32B9" w:rsidRPr="005B48B4" w:rsidRDefault="00DF32B9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Урок №1 (ноябрь 2020г.)</w:t>
      </w:r>
      <w:r w:rsidR="00EF7024" w:rsidRPr="005B48B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«Объект и пространство. Соразмерность и пропорциональность»</w:t>
      </w:r>
    </w:p>
    <w:p w:rsidR="00424606" w:rsidRPr="005B48B4" w:rsidRDefault="00424606" w:rsidP="00424606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b w:val="0"/>
          <w:color w:val="222222"/>
          <w:sz w:val="24"/>
          <w:szCs w:val="24"/>
        </w:rPr>
        <w:t>Учебн</w:t>
      </w:r>
      <w:r w:rsidR="00670ABA" w:rsidRPr="005B48B4">
        <w:rPr>
          <w:b w:val="0"/>
          <w:color w:val="222222"/>
          <w:sz w:val="24"/>
          <w:szCs w:val="24"/>
        </w:rPr>
        <w:t>ик</w:t>
      </w:r>
      <w:r w:rsidR="00DF32B9" w:rsidRPr="005B48B4">
        <w:rPr>
          <w:b w:val="0"/>
          <w:color w:val="222222"/>
          <w:sz w:val="24"/>
          <w:szCs w:val="24"/>
        </w:rPr>
        <w:t>, электронный вариант</w:t>
      </w:r>
      <w:r w:rsidR="00670ABA" w:rsidRPr="005B48B4">
        <w:rPr>
          <w:b w:val="0"/>
          <w:color w:val="222222"/>
          <w:sz w:val="24"/>
          <w:szCs w:val="24"/>
        </w:rPr>
        <w:t>: Изобразительное искусство. 7</w:t>
      </w:r>
      <w:r w:rsidR="00096897" w:rsidRPr="005B48B4">
        <w:rPr>
          <w:b w:val="0"/>
          <w:color w:val="222222"/>
          <w:sz w:val="24"/>
          <w:szCs w:val="24"/>
        </w:rPr>
        <w:t>-8</w:t>
      </w:r>
      <w:r w:rsidRPr="005B48B4">
        <w:rPr>
          <w:b w:val="0"/>
          <w:color w:val="222222"/>
          <w:sz w:val="24"/>
          <w:szCs w:val="24"/>
        </w:rPr>
        <w:t xml:space="preserve"> класс. </w:t>
      </w:r>
    </w:p>
    <w:p w:rsidR="00424606" w:rsidRPr="005B48B4" w:rsidRDefault="00670ABA" w:rsidP="00DF32B9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b w:val="0"/>
          <w:color w:val="222222"/>
          <w:sz w:val="24"/>
          <w:szCs w:val="24"/>
        </w:rPr>
        <w:t>Дизайн и архитектура в жизни человека.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r w:rsidRPr="005B48B4">
        <w:rPr>
          <w:b w:val="0"/>
          <w:color w:val="222222"/>
          <w:sz w:val="24"/>
          <w:szCs w:val="24"/>
        </w:rPr>
        <w:t>А.С. Питерских</w:t>
      </w:r>
      <w:r w:rsidR="00424606" w:rsidRPr="005B48B4">
        <w:rPr>
          <w:b w:val="0"/>
          <w:color w:val="222222"/>
          <w:sz w:val="24"/>
          <w:szCs w:val="24"/>
        </w:rPr>
        <w:t xml:space="preserve"> (под редакцией </w:t>
      </w:r>
      <w:r w:rsidRPr="005B48B4">
        <w:rPr>
          <w:b w:val="0"/>
          <w:color w:val="222222"/>
          <w:sz w:val="24"/>
          <w:szCs w:val="24"/>
        </w:rPr>
        <w:t>Б.М.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proofErr w:type="spellStart"/>
      <w:r w:rsidRPr="005B48B4">
        <w:rPr>
          <w:b w:val="0"/>
          <w:color w:val="222222"/>
          <w:sz w:val="24"/>
          <w:szCs w:val="24"/>
        </w:rPr>
        <w:t>Неменского</w:t>
      </w:r>
      <w:proofErr w:type="spellEnd"/>
      <w:r w:rsidR="007D5313">
        <w:rPr>
          <w:b w:val="0"/>
          <w:color w:val="222222"/>
          <w:sz w:val="24"/>
          <w:szCs w:val="24"/>
        </w:rPr>
        <w:t>, 2012</w:t>
      </w:r>
      <w:r w:rsidR="005B48B4">
        <w:rPr>
          <w:b w:val="0"/>
          <w:color w:val="222222"/>
          <w:sz w:val="24"/>
          <w:szCs w:val="24"/>
        </w:rPr>
        <w:t xml:space="preserve"> год) </w:t>
      </w:r>
    </w:p>
    <w:p w:rsidR="005B48B4" w:rsidRDefault="00DF32B9" w:rsidP="00424606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color w:val="222222"/>
          <w:sz w:val="24"/>
          <w:szCs w:val="24"/>
          <w:u w:val="single"/>
        </w:rPr>
        <w:t>Задание:</w:t>
      </w:r>
      <w:r w:rsidR="005B48B4">
        <w:rPr>
          <w:b w:val="0"/>
          <w:color w:val="222222"/>
          <w:sz w:val="24"/>
          <w:szCs w:val="24"/>
        </w:rPr>
        <w:t xml:space="preserve"> читать учебник стр. 47 «Художественный язык конструктивных искусств», </w:t>
      </w:r>
    </w:p>
    <w:p w:rsidR="00424606" w:rsidRPr="005B48B4" w:rsidRDefault="005B48B4" w:rsidP="00424606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48</w:t>
      </w:r>
      <w:r w:rsidR="00DF32B9" w:rsidRPr="005B48B4">
        <w:rPr>
          <w:b w:val="0"/>
          <w:color w:val="222222"/>
          <w:sz w:val="24"/>
          <w:szCs w:val="24"/>
        </w:rPr>
        <w:t xml:space="preserve"> – 53</w:t>
      </w:r>
      <w:r w:rsidR="00424606" w:rsidRPr="005B48B4">
        <w:rPr>
          <w:b w:val="0"/>
          <w:color w:val="222222"/>
          <w:sz w:val="24"/>
          <w:szCs w:val="24"/>
        </w:rPr>
        <w:t xml:space="preserve"> «</w:t>
      </w:r>
      <w:r w:rsidR="00DF32B9" w:rsidRPr="005B48B4">
        <w:rPr>
          <w:b w:val="0"/>
          <w:color w:val="222222"/>
          <w:sz w:val="24"/>
          <w:szCs w:val="24"/>
        </w:rPr>
        <w:t>Объект и пространство»</w:t>
      </w:r>
      <w:r>
        <w:rPr>
          <w:b w:val="0"/>
          <w:color w:val="222222"/>
          <w:sz w:val="24"/>
          <w:szCs w:val="24"/>
        </w:rPr>
        <w:t xml:space="preserve"> - электронный вариант.</w:t>
      </w:r>
    </w:p>
    <w:p w:rsidR="00DF32B9" w:rsidRPr="005B48B4" w:rsidRDefault="00EF7024" w:rsidP="00EF7024">
      <w:pPr>
        <w:shd w:val="clear" w:color="auto" w:fill="FFFFFF"/>
        <w:tabs>
          <w:tab w:val="left" w:pos="597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</w:p>
    <w:p w:rsidR="00424606" w:rsidRPr="005B48B4" w:rsidRDefault="00DF32B9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№2 (ноябрь 2020г.)</w:t>
      </w:r>
      <w:r w:rsidR="00424606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</w:t>
      </w:r>
      <w:r w:rsidR="00670ABA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«</w:t>
      </w:r>
      <w:r w:rsidR="00EF7024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Взаимосвязь объектов в архитектурном макете</w:t>
      </w:r>
      <w:r w:rsidR="00424606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»</w:t>
      </w:r>
    </w:p>
    <w:p w:rsidR="00424606" w:rsidRPr="005B48B4" w:rsidRDefault="00670ABA" w:rsidP="00DF32B9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b w:val="0"/>
          <w:color w:val="222222"/>
          <w:sz w:val="24"/>
          <w:szCs w:val="24"/>
        </w:rPr>
        <w:t>Дизайн и архитектура в жизни человека.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r w:rsidRPr="005B48B4">
        <w:rPr>
          <w:b w:val="0"/>
          <w:color w:val="222222"/>
          <w:sz w:val="24"/>
          <w:szCs w:val="24"/>
        </w:rPr>
        <w:t>А.С. Питерских (под редакцией Б.М.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proofErr w:type="spellStart"/>
      <w:r w:rsidR="007D5313">
        <w:rPr>
          <w:b w:val="0"/>
          <w:color w:val="222222"/>
          <w:sz w:val="24"/>
          <w:szCs w:val="24"/>
        </w:rPr>
        <w:t>Неменского</w:t>
      </w:r>
      <w:proofErr w:type="spellEnd"/>
      <w:r w:rsidR="007D5313">
        <w:rPr>
          <w:b w:val="0"/>
          <w:color w:val="222222"/>
          <w:sz w:val="24"/>
          <w:szCs w:val="24"/>
        </w:rPr>
        <w:t>, 2012</w:t>
      </w:r>
      <w:r w:rsidRPr="005B48B4">
        <w:rPr>
          <w:b w:val="0"/>
          <w:color w:val="222222"/>
          <w:sz w:val="24"/>
          <w:szCs w:val="24"/>
        </w:rPr>
        <w:t xml:space="preserve"> год) – электронный вариант</w:t>
      </w:r>
    </w:p>
    <w:p w:rsidR="00424606" w:rsidRPr="005B48B4" w:rsidRDefault="00424606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Задан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ие: читать учебник стр. 54 – </w:t>
      </w:r>
      <w:r w:rsidR="00DF32B9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57 «Взаимосвязь объектов в архитектурном макете</w:t>
      </w:r>
      <w:r w:rsidR="00096897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»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- электронный вариант.</w:t>
      </w:r>
    </w:p>
    <w:p w:rsidR="00424606" w:rsidRPr="005B48B4" w:rsidRDefault="00DF32B9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Практическая работа: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Задание 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в учебнике на странице 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57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</w:p>
    <w:p w:rsidR="00096897" w:rsidRPr="005B48B4" w:rsidRDefault="00096897" w:rsidP="0009689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(Почта: 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lnknsvtln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@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gmail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com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)</w:t>
      </w:r>
    </w:p>
    <w:p w:rsidR="00424606" w:rsidRPr="005B48B4" w:rsidRDefault="00424606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color w:val="222222"/>
          <w:kern w:val="36"/>
          <w:sz w:val="24"/>
          <w:szCs w:val="24"/>
          <w:lang w:eastAsia="ru-RU"/>
        </w:rPr>
      </w:pPr>
    </w:p>
    <w:p w:rsidR="00424606" w:rsidRPr="005B48B4" w:rsidRDefault="00DF32B9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№3 (ноябрь 2020г.)</w:t>
      </w:r>
      <w:r w:rsidR="00670ABA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«</w:t>
      </w: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Конструкция – часть и целое»</w:t>
      </w:r>
    </w:p>
    <w:p w:rsidR="00424606" w:rsidRPr="005B48B4" w:rsidRDefault="00670ABA" w:rsidP="005B48B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b w:val="0"/>
          <w:color w:val="222222"/>
          <w:sz w:val="24"/>
          <w:szCs w:val="24"/>
        </w:rPr>
        <w:t>Дизайн и архитектура в жизни человека.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r w:rsidRPr="005B48B4">
        <w:rPr>
          <w:b w:val="0"/>
          <w:color w:val="222222"/>
          <w:sz w:val="24"/>
          <w:szCs w:val="24"/>
        </w:rPr>
        <w:t>А.С. Питерских (под редакцией Б.М.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proofErr w:type="spellStart"/>
      <w:r w:rsidR="007D5313">
        <w:rPr>
          <w:b w:val="0"/>
          <w:color w:val="222222"/>
          <w:sz w:val="24"/>
          <w:szCs w:val="24"/>
        </w:rPr>
        <w:t>Неменского</w:t>
      </w:r>
      <w:proofErr w:type="spellEnd"/>
      <w:r w:rsidR="007D5313">
        <w:rPr>
          <w:b w:val="0"/>
          <w:color w:val="222222"/>
          <w:sz w:val="24"/>
          <w:szCs w:val="24"/>
        </w:rPr>
        <w:t>, 2012</w:t>
      </w:r>
      <w:r w:rsidRPr="005B48B4">
        <w:rPr>
          <w:b w:val="0"/>
          <w:color w:val="222222"/>
          <w:sz w:val="24"/>
          <w:szCs w:val="24"/>
        </w:rPr>
        <w:t xml:space="preserve"> год) – электронный вариант</w:t>
      </w:r>
    </w:p>
    <w:p w:rsidR="00424606" w:rsidRDefault="00096897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Задан</w:t>
      </w:r>
      <w:r w:rsidR="00DF32B9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ие:</w:t>
      </w:r>
      <w:r w:rsidR="00DF32B9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читать учебник стр. 58 – 64 «Здание как сочетание различных объемов»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- электронный вариант.</w:t>
      </w:r>
    </w:p>
    <w:p w:rsidR="005B48B4" w:rsidRPr="005B48B4" w:rsidRDefault="005B48B4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</w:p>
    <w:p w:rsidR="00424606" w:rsidRPr="005B48B4" w:rsidRDefault="00DF32B9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№4</w:t>
      </w:r>
      <w:r w:rsidR="00670ABA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«</w:t>
      </w:r>
      <w:r w:rsidR="00EF7024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Здание как сочетание различных объемов</w:t>
      </w:r>
      <w:r w:rsidR="00424606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»</w:t>
      </w:r>
    </w:p>
    <w:p w:rsidR="00424606" w:rsidRPr="005B48B4" w:rsidRDefault="00670ABA" w:rsidP="005B48B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222222"/>
          <w:sz w:val="24"/>
          <w:szCs w:val="24"/>
        </w:rPr>
      </w:pPr>
      <w:r w:rsidRPr="005B48B4">
        <w:rPr>
          <w:b w:val="0"/>
          <w:color w:val="222222"/>
          <w:sz w:val="24"/>
          <w:szCs w:val="24"/>
        </w:rPr>
        <w:t>Дизайн и архитектура в жизни человека.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r w:rsidRPr="005B48B4">
        <w:rPr>
          <w:b w:val="0"/>
          <w:color w:val="222222"/>
          <w:sz w:val="24"/>
          <w:szCs w:val="24"/>
        </w:rPr>
        <w:t>А.С. Питерских (под редакцией Б.М.</w:t>
      </w:r>
      <w:r w:rsidR="00096897" w:rsidRPr="005B48B4">
        <w:rPr>
          <w:b w:val="0"/>
          <w:color w:val="222222"/>
          <w:sz w:val="24"/>
          <w:szCs w:val="24"/>
        </w:rPr>
        <w:t xml:space="preserve"> </w:t>
      </w:r>
      <w:proofErr w:type="spellStart"/>
      <w:r w:rsidR="007D5313">
        <w:rPr>
          <w:b w:val="0"/>
          <w:color w:val="222222"/>
          <w:sz w:val="24"/>
          <w:szCs w:val="24"/>
        </w:rPr>
        <w:t>Неменского</w:t>
      </w:r>
      <w:proofErr w:type="spellEnd"/>
      <w:r w:rsidR="007D5313">
        <w:rPr>
          <w:b w:val="0"/>
          <w:color w:val="222222"/>
          <w:sz w:val="24"/>
          <w:szCs w:val="24"/>
        </w:rPr>
        <w:t>, 2012</w:t>
      </w:r>
      <w:r w:rsidRPr="005B48B4">
        <w:rPr>
          <w:b w:val="0"/>
          <w:color w:val="222222"/>
          <w:sz w:val="24"/>
          <w:szCs w:val="24"/>
        </w:rPr>
        <w:t xml:space="preserve"> год) – электронный вариант</w:t>
      </w:r>
    </w:p>
    <w:p w:rsidR="00424606" w:rsidRPr="005B48B4" w:rsidRDefault="00096897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Задан</w:t>
      </w:r>
      <w:r w:rsidR="00EF7024" w:rsidRPr="005B48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ие:</w:t>
      </w:r>
      <w:r w:rsidR="00EF7024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читать учебник стр. 59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–</w:t>
      </w:r>
      <w:r w:rsidR="00EF7024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64 «Здание как сочетание различных объемов</w:t>
      </w:r>
      <w:r w:rsidR="00424606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»</w:t>
      </w:r>
      <w:r w:rsid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- электронный вариант.</w:t>
      </w:r>
      <w:r w:rsidR="00424606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424606" w:rsidRPr="005B48B4" w:rsidRDefault="00EF7024" w:rsidP="004246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3406C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u w:val="single"/>
          <w:lang w:eastAsia="ru-RU"/>
        </w:rPr>
        <w:t>Практическая работа: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Задание №3</w:t>
      </w:r>
      <w:r w:rsidR="00424606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стр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аница учебника 64.</w:t>
      </w:r>
      <w:r w:rsidR="00C51EDC"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424606" w:rsidRPr="007E4C85" w:rsidRDefault="007054A7" w:rsidP="007E4C8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(Почта: 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lnknsvtln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@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gmail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val="en-US" w:eastAsia="ru-RU"/>
        </w:rPr>
        <w:t>com</w:t>
      </w:r>
      <w:r w:rsidRPr="005B48B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)</w:t>
      </w:r>
    </w:p>
    <w:p w:rsidR="001B5FF8" w:rsidRPr="005B48B4" w:rsidRDefault="001B5FF8">
      <w:pPr>
        <w:rPr>
          <w:rFonts w:ascii="Times New Roman" w:hAnsi="Times New Roman" w:cs="Times New Roman"/>
        </w:rPr>
      </w:pPr>
    </w:p>
    <w:sectPr w:rsidR="001B5FF8" w:rsidRPr="005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59"/>
    <w:rsid w:val="00096897"/>
    <w:rsid w:val="001B5FF8"/>
    <w:rsid w:val="00223B04"/>
    <w:rsid w:val="003406C7"/>
    <w:rsid w:val="00424606"/>
    <w:rsid w:val="005B48B4"/>
    <w:rsid w:val="00670ABA"/>
    <w:rsid w:val="007054A7"/>
    <w:rsid w:val="007D5313"/>
    <w:rsid w:val="007D5389"/>
    <w:rsid w:val="007E4C85"/>
    <w:rsid w:val="009B116B"/>
    <w:rsid w:val="00C51EDC"/>
    <w:rsid w:val="00C52659"/>
    <w:rsid w:val="00D72A94"/>
    <w:rsid w:val="00DF32B9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B7385-88AD-43F7-824C-E1285CB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0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2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Ланкин</dc:creator>
  <cp:keywords/>
  <dc:description/>
  <cp:lastModifiedBy>Пользователь</cp:lastModifiedBy>
  <cp:revision>2</cp:revision>
  <dcterms:created xsi:type="dcterms:W3CDTF">2020-11-09T07:24:00Z</dcterms:created>
  <dcterms:modified xsi:type="dcterms:W3CDTF">2020-11-09T07:24:00Z</dcterms:modified>
</cp:coreProperties>
</file>