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46E" w:rsidRPr="000C2EB7" w:rsidRDefault="002578F5" w:rsidP="007445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2EB7">
        <w:rPr>
          <w:rFonts w:ascii="Times New Roman" w:hAnsi="Times New Roman" w:cs="Times New Roman"/>
          <w:b/>
          <w:sz w:val="28"/>
          <w:szCs w:val="28"/>
        </w:rPr>
        <w:t>Элективный курс</w:t>
      </w:r>
    </w:p>
    <w:p w:rsidR="00AE6510" w:rsidRPr="000C2EB7" w:rsidRDefault="00E27AB1" w:rsidP="00AE65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«Проблемные задания</w:t>
      </w:r>
      <w:r w:rsidR="00AE6510" w:rsidRPr="000C2EB7">
        <w:rPr>
          <w:rFonts w:ascii="Times New Roman" w:hAnsi="Times New Roman" w:cs="Times New Roman"/>
          <w:b/>
          <w:sz w:val="28"/>
          <w:szCs w:val="28"/>
        </w:rPr>
        <w:t>. Алгоритм решения»</w:t>
      </w:r>
    </w:p>
    <w:p w:rsidR="000C2EB7" w:rsidRPr="000C2EB7" w:rsidRDefault="000C2EB7" w:rsidP="00AE65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2EB7">
        <w:rPr>
          <w:rFonts w:ascii="Times New Roman" w:hAnsi="Times New Roman" w:cs="Times New Roman"/>
          <w:b/>
          <w:sz w:val="28"/>
          <w:szCs w:val="28"/>
        </w:rPr>
        <w:t>Учитель географии Демидова Светлана Анатольевна</w:t>
      </w:r>
    </w:p>
    <w:p w:rsidR="00AE6510" w:rsidRPr="000C2EB7" w:rsidRDefault="00AE6510">
      <w:pPr>
        <w:rPr>
          <w:rFonts w:ascii="Times New Roman" w:hAnsi="Times New Roman" w:cs="Times New Roman"/>
          <w:b/>
          <w:sz w:val="28"/>
          <w:szCs w:val="28"/>
        </w:rPr>
      </w:pPr>
    </w:p>
    <w:p w:rsidR="002578F5" w:rsidRPr="000C2EB7" w:rsidRDefault="002578F5" w:rsidP="00AE65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2EB7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2578F5" w:rsidRPr="006A1BB0" w:rsidRDefault="002578F5" w:rsidP="00AE651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лучше всего подготовиться к экзамену по географии? Для этого необходимо знать примерную структуру экзаменационных вариантов заданий прошлых лет, особенности отдельных частей и примеры заданий, которые могут быть предложены в каждой из частей экзаменационной работы. А дальше – тренировка, тренировка и еще раз тренировка! Именно с этой целью</w:t>
      </w:r>
      <w:r w:rsidR="00AE6510">
        <w:rPr>
          <w:rFonts w:ascii="Times New Roman" w:hAnsi="Times New Roman" w:cs="Times New Roman"/>
          <w:sz w:val="28"/>
          <w:szCs w:val="28"/>
        </w:rPr>
        <w:t xml:space="preserve"> предлагаю выпускникам кур</w:t>
      </w:r>
      <w:r w:rsidR="00E27AB1">
        <w:rPr>
          <w:rFonts w:ascii="Times New Roman" w:hAnsi="Times New Roman" w:cs="Times New Roman"/>
          <w:sz w:val="28"/>
          <w:szCs w:val="28"/>
        </w:rPr>
        <w:t>с по выбору «Проблемные задания</w:t>
      </w:r>
      <w:r w:rsidR="00AE6510">
        <w:rPr>
          <w:rFonts w:ascii="Times New Roman" w:hAnsi="Times New Roman" w:cs="Times New Roman"/>
          <w:sz w:val="28"/>
          <w:szCs w:val="28"/>
        </w:rPr>
        <w:t>. Алгоритм решения».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1BB0" w:rsidRDefault="006A1BB0" w:rsidP="00AE651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содержании курса раскрываются вопросы не только заключительного курса экономической и социальной  географии, но также объясняются сложные вопросы предыдущих курсов. Рассматривается материал начального курса гео</w:t>
      </w:r>
      <w:r w:rsidR="00501277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рафии</w:t>
      </w:r>
      <w:r w:rsidR="00501277">
        <w:rPr>
          <w:rFonts w:ascii="Times New Roman" w:hAnsi="Times New Roman" w:cs="Times New Roman"/>
          <w:sz w:val="28"/>
          <w:szCs w:val="28"/>
        </w:rPr>
        <w:t>, географии материков, океанов и отдельных стран, физической и экономической географии России, а также материал по экономической и социальной географии мира.</w:t>
      </w:r>
    </w:p>
    <w:p w:rsidR="00501277" w:rsidRDefault="00501277" w:rsidP="00AE651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успешной сдачи экзамена учащиеся повторяют, как</w:t>
      </w:r>
    </w:p>
    <w:p w:rsidR="00501277" w:rsidRDefault="00501277" w:rsidP="00AE651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определять на плане и карте расстояния, направления, высоты точек, географические координаты, местоположение географических объектов, места важнейших социально-экономических и политических событий;</w:t>
      </w:r>
    </w:p>
    <w:p w:rsidR="00501277" w:rsidRDefault="00501277" w:rsidP="00AE651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выделять и описывать существенные признаки географических объектов и явлений;</w:t>
      </w:r>
    </w:p>
    <w:p w:rsidR="00501277" w:rsidRDefault="00501277" w:rsidP="00AE651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-получать из разных источников, рассчитывать, оценивать и </w:t>
      </w:r>
      <w:r w:rsidR="006210B3">
        <w:rPr>
          <w:rFonts w:ascii="Times New Roman" w:hAnsi="Times New Roman" w:cs="Times New Roman"/>
          <w:sz w:val="28"/>
          <w:szCs w:val="28"/>
        </w:rPr>
        <w:t>представлять в разной форме географическую информацию;</w:t>
      </w:r>
    </w:p>
    <w:p w:rsidR="006210B3" w:rsidRDefault="006210B3" w:rsidP="00AE651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-составлять комплексную географическую характеристику разных территорий – от материка до района;</w:t>
      </w:r>
    </w:p>
    <w:p w:rsidR="006210B3" w:rsidRDefault="006210B3" w:rsidP="00AE651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решать практические задачи на основе географической информации;</w:t>
      </w:r>
    </w:p>
    <w:p w:rsidR="006210B3" w:rsidRDefault="006210B3" w:rsidP="00AE651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-быть компетентным в области рационального природопользования и сохранения окружающей среды;</w:t>
      </w:r>
    </w:p>
    <w:p w:rsidR="006210B3" w:rsidRDefault="006210B3" w:rsidP="00AE651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-пользоваться показаниями простейших приборов и инструментов (компасом, барометром, термометром, гидрографом и др.) и их показаниями для определения состояния окружающей среды, комфортных и дискомфортных ее характеристик для жизни человека и способов адаптации к тем или иным ее условиям.</w:t>
      </w:r>
    </w:p>
    <w:p w:rsidR="006210B3" w:rsidRDefault="006210B3" w:rsidP="00AE651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основных географических умений повторяется система географических з</w:t>
      </w:r>
      <w:r w:rsidR="007575C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аний:</w:t>
      </w:r>
    </w:p>
    <w:p w:rsidR="006210B3" w:rsidRDefault="006210B3" w:rsidP="00AE651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-основные географические понятия и термины</w:t>
      </w:r>
      <w:r w:rsidR="007575C3">
        <w:rPr>
          <w:rFonts w:ascii="Times New Roman" w:hAnsi="Times New Roman" w:cs="Times New Roman"/>
          <w:sz w:val="28"/>
          <w:szCs w:val="28"/>
        </w:rPr>
        <w:t>;</w:t>
      </w:r>
    </w:p>
    <w:p w:rsidR="007575C3" w:rsidRDefault="007575C3" w:rsidP="00AE651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-традиционные и новые методы в географии (картографический, статистический, сравнительный, полевых исследований, исторический и др.);</w:t>
      </w:r>
    </w:p>
    <w:p w:rsidR="007575C3" w:rsidRDefault="007575C3" w:rsidP="00AE651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-закономерности размещения и взаимосвязи компонентов природы, населения, отраслей хозяйства;</w:t>
      </w:r>
    </w:p>
    <w:p w:rsidR="007575C3" w:rsidRDefault="007575C3" w:rsidP="00AE651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-географию России, отдельных стран и регионов мира;</w:t>
      </w:r>
    </w:p>
    <w:p w:rsidR="007575C3" w:rsidRDefault="007575C3" w:rsidP="00AE651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 взаимодействии природы и человечества в окружающей среде и региональном природопользовании, географических аспектах глобальных поблеем человечества.</w:t>
      </w:r>
    </w:p>
    <w:p w:rsidR="000C2EB7" w:rsidRPr="006A1BB0" w:rsidRDefault="000C2EB7" w:rsidP="000C2EB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Очевидно, что предложенное содержание данного курса по выбору можно использовать как при подготов</w:t>
      </w:r>
      <w:r w:rsidR="00D20096">
        <w:rPr>
          <w:rFonts w:ascii="Times New Roman" w:hAnsi="Times New Roman" w:cs="Times New Roman"/>
          <w:sz w:val="28"/>
          <w:szCs w:val="28"/>
        </w:rPr>
        <w:t xml:space="preserve">ке к ГИА, так и  к ЕГЭ. Однако </w:t>
      </w:r>
      <w:r>
        <w:rPr>
          <w:rFonts w:ascii="Times New Roman" w:hAnsi="Times New Roman" w:cs="Times New Roman"/>
          <w:sz w:val="28"/>
          <w:szCs w:val="28"/>
        </w:rPr>
        <w:t>необходимо учитывать  специфику тестов.</w:t>
      </w:r>
    </w:p>
    <w:p w:rsidR="000C2EB7" w:rsidRDefault="007575C3" w:rsidP="00AE6510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Совместная работа с учащимися рассчитана на 68</w:t>
      </w:r>
      <w:r w:rsidR="00CC28B2">
        <w:rPr>
          <w:rFonts w:ascii="Times New Roman" w:hAnsi="Times New Roman" w:cs="Times New Roman"/>
          <w:sz w:val="28"/>
          <w:szCs w:val="28"/>
        </w:rPr>
        <w:t>часов, 15.00-17.00</w:t>
      </w:r>
      <w:r w:rsidR="000C2EB7">
        <w:rPr>
          <w:rFonts w:ascii="Times New Roman" w:hAnsi="Times New Roman" w:cs="Times New Roman"/>
          <w:sz w:val="28"/>
          <w:szCs w:val="28"/>
        </w:rPr>
        <w:t xml:space="preserve">, выпускники 11 классов - </w:t>
      </w:r>
      <w:r w:rsidR="000865DA">
        <w:rPr>
          <w:rFonts w:ascii="Times New Roman" w:hAnsi="Times New Roman" w:cs="Times New Roman"/>
          <w:sz w:val="28"/>
          <w:szCs w:val="28"/>
        </w:rPr>
        <w:t xml:space="preserve">пятница </w:t>
      </w:r>
      <w:r w:rsidR="000C2EB7">
        <w:rPr>
          <w:rFonts w:ascii="Times New Roman" w:hAnsi="Times New Roman" w:cs="Times New Roman"/>
          <w:sz w:val="28"/>
          <w:szCs w:val="28"/>
        </w:rPr>
        <w:t>15.00-17.00</w:t>
      </w:r>
      <w:r w:rsidR="00CC28B2">
        <w:rPr>
          <w:rFonts w:ascii="Times New Roman" w:hAnsi="Times New Roman" w:cs="Times New Roman"/>
          <w:sz w:val="28"/>
          <w:szCs w:val="28"/>
        </w:rPr>
        <w:t>), из них 8 тренировочных и 4 диагностических работы в рамках  образовательного Всероссийского проекта «</w:t>
      </w:r>
      <w:proofErr w:type="spellStart"/>
      <w:r w:rsidR="00CC28B2">
        <w:rPr>
          <w:rFonts w:ascii="Times New Roman" w:hAnsi="Times New Roman" w:cs="Times New Roman"/>
          <w:sz w:val="28"/>
          <w:szCs w:val="28"/>
        </w:rPr>
        <w:t>СтатГрад</w:t>
      </w:r>
      <w:proofErr w:type="spellEnd"/>
      <w:r w:rsidR="00CC28B2">
        <w:rPr>
          <w:rFonts w:ascii="Times New Roman" w:hAnsi="Times New Roman" w:cs="Times New Roman"/>
          <w:sz w:val="28"/>
          <w:szCs w:val="28"/>
        </w:rPr>
        <w:t>».</w:t>
      </w:r>
      <w:proofErr w:type="gramEnd"/>
      <w:r w:rsidR="00CC28B2">
        <w:rPr>
          <w:rFonts w:ascii="Times New Roman" w:hAnsi="Times New Roman" w:cs="Times New Roman"/>
          <w:sz w:val="28"/>
          <w:szCs w:val="28"/>
        </w:rPr>
        <w:t xml:space="preserve"> Для домашней подготовки учащимся предоставляется 21 вариант реальных экзаменационных тестов прошлого учебного года. Выделяются часы на разбор </w:t>
      </w:r>
      <w:r w:rsidR="000C2EB7">
        <w:rPr>
          <w:rFonts w:ascii="Times New Roman" w:hAnsi="Times New Roman" w:cs="Times New Roman"/>
          <w:sz w:val="28"/>
          <w:szCs w:val="28"/>
        </w:rPr>
        <w:t>тестов.</w:t>
      </w:r>
    </w:p>
    <w:p w:rsidR="00534CFC" w:rsidRPr="00E27AB1" w:rsidRDefault="00534CFC" w:rsidP="00E27AB1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7AB1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tbl>
      <w:tblPr>
        <w:tblStyle w:val="a3"/>
        <w:tblW w:w="0" w:type="auto"/>
        <w:tblLook w:val="04A0"/>
      </w:tblPr>
      <w:tblGrid>
        <w:gridCol w:w="1242"/>
        <w:gridCol w:w="8329"/>
      </w:tblGrid>
      <w:tr w:rsidR="00492F3C" w:rsidTr="00492F3C">
        <w:tc>
          <w:tcPr>
            <w:tcW w:w="1242" w:type="dxa"/>
          </w:tcPr>
          <w:p w:rsidR="00492F3C" w:rsidRDefault="00492F3C" w:rsidP="00E27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недели</w:t>
            </w:r>
          </w:p>
        </w:tc>
        <w:tc>
          <w:tcPr>
            <w:tcW w:w="8329" w:type="dxa"/>
          </w:tcPr>
          <w:p w:rsidR="00492F3C" w:rsidRDefault="00E63046" w:rsidP="00E27A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для пов</w:t>
            </w:r>
            <w:r w:rsidR="009A4915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орения</w:t>
            </w:r>
          </w:p>
        </w:tc>
      </w:tr>
      <w:tr w:rsidR="00492F3C" w:rsidTr="00492F3C">
        <w:tc>
          <w:tcPr>
            <w:tcW w:w="1242" w:type="dxa"/>
          </w:tcPr>
          <w:p w:rsidR="00492F3C" w:rsidRDefault="005D7416" w:rsidP="00AE6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29" w:type="dxa"/>
          </w:tcPr>
          <w:p w:rsidR="00492F3C" w:rsidRPr="009A4915" w:rsidRDefault="009A4915" w:rsidP="00AE6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4915">
              <w:rPr>
                <w:rFonts w:ascii="Times New Roman" w:hAnsi="Times New Roman" w:cs="Times New Roman"/>
                <w:sz w:val="28"/>
                <w:szCs w:val="28"/>
              </w:rPr>
              <w:t>Географические   модели.   Географическая   карта,   план   местности.   Их основные параметры и элементы (масштаб, условные знаки,  способы картографического изображения, градусная сеть)</w:t>
            </w:r>
          </w:p>
        </w:tc>
      </w:tr>
      <w:tr w:rsidR="00492F3C" w:rsidRPr="00E27AB1" w:rsidTr="00492F3C">
        <w:tc>
          <w:tcPr>
            <w:tcW w:w="1242" w:type="dxa"/>
          </w:tcPr>
          <w:p w:rsidR="00492F3C" w:rsidRPr="00E27AB1" w:rsidRDefault="005D7416" w:rsidP="00AE6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7AB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29" w:type="dxa"/>
          </w:tcPr>
          <w:p w:rsidR="009A4915" w:rsidRPr="00E27AB1" w:rsidRDefault="009A4915" w:rsidP="009A4915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27AB1">
              <w:rPr>
                <w:rFonts w:ascii="Times New Roman" w:hAnsi="Times New Roman" w:cs="Times New Roman"/>
                <w:sz w:val="28"/>
                <w:szCs w:val="28"/>
              </w:rPr>
              <w:t>Земля как планета; современный облик планеты Земля.</w:t>
            </w:r>
          </w:p>
          <w:p w:rsidR="00492F3C" w:rsidRPr="00E27AB1" w:rsidRDefault="009A4915" w:rsidP="009A49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7AB1">
              <w:rPr>
                <w:rFonts w:ascii="Times New Roman" w:hAnsi="Times New Roman" w:cs="Times New Roman"/>
                <w:sz w:val="28"/>
                <w:szCs w:val="28"/>
              </w:rPr>
              <w:t>Форма, размеры</w:t>
            </w:r>
            <w:r w:rsidRPr="00E27A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r w:rsidRPr="00E27AB1">
              <w:rPr>
                <w:rFonts w:ascii="Times New Roman" w:hAnsi="Times New Roman" w:cs="Times New Roman"/>
                <w:sz w:val="28"/>
                <w:szCs w:val="28"/>
              </w:rPr>
              <w:t>движение Земли. Соотношение суши и океана на Земле</w:t>
            </w:r>
          </w:p>
        </w:tc>
      </w:tr>
      <w:tr w:rsidR="00492F3C" w:rsidRPr="00E27AB1" w:rsidTr="00492F3C">
        <w:tc>
          <w:tcPr>
            <w:tcW w:w="1242" w:type="dxa"/>
          </w:tcPr>
          <w:p w:rsidR="00492F3C" w:rsidRPr="00E27AB1" w:rsidRDefault="005D7416" w:rsidP="00AE6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7A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8329" w:type="dxa"/>
          </w:tcPr>
          <w:p w:rsidR="00492F3C" w:rsidRPr="00E27AB1" w:rsidRDefault="009A4915" w:rsidP="00AE6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7AB1">
              <w:rPr>
                <w:rFonts w:ascii="Times New Roman" w:hAnsi="Times New Roman" w:cs="Times New Roman"/>
                <w:sz w:val="28"/>
                <w:szCs w:val="28"/>
              </w:rPr>
              <w:t>Земная кора и литосфера. Состав и строение. Рельеф земной поверхности. Тектоника литосферных плит</w:t>
            </w:r>
          </w:p>
        </w:tc>
      </w:tr>
      <w:tr w:rsidR="009A4915" w:rsidRPr="00E27AB1" w:rsidTr="00492F3C">
        <w:tc>
          <w:tcPr>
            <w:tcW w:w="1242" w:type="dxa"/>
          </w:tcPr>
          <w:p w:rsidR="009A4915" w:rsidRPr="00E27AB1" w:rsidRDefault="005D7416" w:rsidP="00AE6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7AB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329" w:type="dxa"/>
          </w:tcPr>
          <w:p w:rsidR="00744519" w:rsidRPr="00213C5A" w:rsidRDefault="00744519" w:rsidP="0042640C">
            <w:pPr>
              <w:shd w:val="clear" w:color="auto" w:fill="FFFFFF"/>
              <w:spacing w:line="192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4915" w:rsidRDefault="009A4915" w:rsidP="0042640C">
            <w:pPr>
              <w:shd w:val="clear" w:color="auto" w:fill="FFFFFF"/>
              <w:spacing w:line="192" w:lineRule="exac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27AB1">
              <w:rPr>
                <w:rFonts w:ascii="Times New Roman" w:hAnsi="Times New Roman" w:cs="Times New Roman"/>
                <w:sz w:val="28"/>
                <w:szCs w:val="28"/>
              </w:rPr>
              <w:t>Гидросфера. Состав, строение гидросферы. Мировой океан и его части. Поверхностные и подземные воды суши. Ледники и многолетняя мерзлота</w:t>
            </w:r>
          </w:p>
          <w:p w:rsidR="00744519" w:rsidRPr="00744519" w:rsidRDefault="00744519" w:rsidP="0042640C">
            <w:pPr>
              <w:shd w:val="clear" w:color="auto" w:fill="FFFFFF"/>
              <w:spacing w:line="192" w:lineRule="exac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A4915" w:rsidRPr="00E27AB1" w:rsidTr="00492F3C">
        <w:tc>
          <w:tcPr>
            <w:tcW w:w="1242" w:type="dxa"/>
          </w:tcPr>
          <w:p w:rsidR="009A4915" w:rsidRPr="00E27AB1" w:rsidRDefault="005D7416" w:rsidP="00AE6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7AB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329" w:type="dxa"/>
          </w:tcPr>
          <w:p w:rsidR="009A4915" w:rsidRPr="00E27AB1" w:rsidRDefault="009A4915" w:rsidP="00AE6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7AB1">
              <w:rPr>
                <w:rFonts w:ascii="Times New Roman" w:hAnsi="Times New Roman" w:cs="Times New Roman"/>
                <w:sz w:val="28"/>
                <w:szCs w:val="28"/>
              </w:rPr>
              <w:t>Атмосфера. Состав, строение, циркуляция. Распределение тепла и влаги на Земле. Погода и климат</w:t>
            </w:r>
          </w:p>
        </w:tc>
      </w:tr>
      <w:tr w:rsidR="009A4915" w:rsidRPr="00E27AB1" w:rsidTr="00492F3C">
        <w:tc>
          <w:tcPr>
            <w:tcW w:w="1242" w:type="dxa"/>
          </w:tcPr>
          <w:p w:rsidR="009A4915" w:rsidRPr="00E27AB1" w:rsidRDefault="005D7416" w:rsidP="00AE6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7AB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329" w:type="dxa"/>
          </w:tcPr>
          <w:p w:rsidR="009A4915" w:rsidRPr="00E27AB1" w:rsidRDefault="005D7416" w:rsidP="00AE6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7AB1">
              <w:rPr>
                <w:rFonts w:ascii="Times New Roman" w:hAnsi="Times New Roman" w:cs="Times New Roman"/>
                <w:sz w:val="28"/>
                <w:szCs w:val="28"/>
              </w:rPr>
              <w:t>Биосфера. Разнообразие растений и животных. Почвенный покров. Почва как   особое    природное    образование,    условия    формирования    почв различного типа</w:t>
            </w:r>
          </w:p>
        </w:tc>
      </w:tr>
      <w:tr w:rsidR="009A4915" w:rsidRPr="00E27AB1" w:rsidTr="00492F3C">
        <w:tc>
          <w:tcPr>
            <w:tcW w:w="1242" w:type="dxa"/>
          </w:tcPr>
          <w:p w:rsidR="009A4915" w:rsidRPr="00E27AB1" w:rsidRDefault="005D7416" w:rsidP="00AE6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7AB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329" w:type="dxa"/>
          </w:tcPr>
          <w:p w:rsidR="009A4915" w:rsidRPr="00E27AB1" w:rsidRDefault="005D7416" w:rsidP="00AE6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7AB1">
              <w:rPr>
                <w:rFonts w:ascii="Times New Roman" w:hAnsi="Times New Roman" w:cs="Times New Roman"/>
                <w:sz w:val="28"/>
                <w:szCs w:val="28"/>
              </w:rPr>
              <w:t>Географическая   оболочка   Земли.   Широтная  зональность   и   высотная поясность,    цикличность    и    ритмичность    процессов.    Природные    и природно-антропогенные комплексы</w:t>
            </w:r>
          </w:p>
        </w:tc>
      </w:tr>
      <w:tr w:rsidR="005D7416" w:rsidRPr="00E27AB1" w:rsidTr="00492F3C">
        <w:tc>
          <w:tcPr>
            <w:tcW w:w="1242" w:type="dxa"/>
          </w:tcPr>
          <w:p w:rsidR="005D7416" w:rsidRPr="00E27AB1" w:rsidRDefault="005D7416" w:rsidP="00AE6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7AB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5D7416" w:rsidRPr="00E27AB1" w:rsidRDefault="005D7416" w:rsidP="00AE65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9" w:type="dxa"/>
          </w:tcPr>
          <w:p w:rsidR="005D7416" w:rsidRPr="00E27AB1" w:rsidRDefault="005D7416" w:rsidP="00AE6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7AB1">
              <w:rPr>
                <w:rFonts w:ascii="Times New Roman" w:hAnsi="Times New Roman" w:cs="Times New Roman"/>
                <w:sz w:val="28"/>
                <w:szCs w:val="28"/>
              </w:rPr>
              <w:t>Особенности природы материков и океанов</w:t>
            </w:r>
          </w:p>
        </w:tc>
      </w:tr>
      <w:tr w:rsidR="005D7416" w:rsidRPr="00E27AB1" w:rsidTr="00492F3C">
        <w:tc>
          <w:tcPr>
            <w:tcW w:w="1242" w:type="dxa"/>
          </w:tcPr>
          <w:p w:rsidR="005D7416" w:rsidRPr="00E27AB1" w:rsidRDefault="005D7416" w:rsidP="00AE6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7AB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329" w:type="dxa"/>
          </w:tcPr>
          <w:p w:rsidR="005D7416" w:rsidRPr="00E27AB1" w:rsidRDefault="005D7416" w:rsidP="00AE6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7AB1">
              <w:rPr>
                <w:rFonts w:ascii="Times New Roman" w:hAnsi="Times New Roman" w:cs="Times New Roman"/>
                <w:sz w:val="28"/>
                <w:szCs w:val="28"/>
              </w:rPr>
              <w:t>Географические  особенности  размещения населения.  Неравномерность размещения населения земного шара: основные черты и факторы</w:t>
            </w:r>
          </w:p>
        </w:tc>
      </w:tr>
      <w:tr w:rsidR="005D7416" w:rsidRPr="00E27AB1" w:rsidTr="00492F3C">
        <w:tc>
          <w:tcPr>
            <w:tcW w:w="1242" w:type="dxa"/>
          </w:tcPr>
          <w:p w:rsidR="005D7416" w:rsidRPr="00E27AB1" w:rsidRDefault="005D7416" w:rsidP="00AE6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7AB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329" w:type="dxa"/>
          </w:tcPr>
          <w:p w:rsidR="005D7416" w:rsidRPr="00E27AB1" w:rsidRDefault="005D7416" w:rsidP="00AE6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7AB1">
              <w:rPr>
                <w:rFonts w:ascii="Times New Roman" w:hAnsi="Times New Roman" w:cs="Times New Roman"/>
                <w:sz w:val="28"/>
                <w:szCs w:val="28"/>
              </w:rPr>
              <w:t>Динамика численности населения Земли. Концепция демографического перехода. Географические особенности воспроизводства населения мира. Постоянный   рост   населения   Земли,    его   причины   и   последствия. Демографическая политика</w:t>
            </w:r>
          </w:p>
        </w:tc>
      </w:tr>
      <w:tr w:rsidR="005D7416" w:rsidRPr="00E27AB1" w:rsidTr="00492F3C">
        <w:tc>
          <w:tcPr>
            <w:tcW w:w="1242" w:type="dxa"/>
          </w:tcPr>
          <w:p w:rsidR="005D7416" w:rsidRPr="00E27AB1" w:rsidRDefault="005D7416" w:rsidP="00AE6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7AB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329" w:type="dxa"/>
          </w:tcPr>
          <w:p w:rsidR="005D7416" w:rsidRPr="00E27AB1" w:rsidRDefault="005D7416" w:rsidP="00AE6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7AB1">
              <w:rPr>
                <w:rFonts w:ascii="Times New Roman" w:hAnsi="Times New Roman" w:cs="Times New Roman"/>
                <w:sz w:val="28"/>
                <w:szCs w:val="28"/>
              </w:rPr>
              <w:t>Половозрастной состав населения Городское   и  сельское   население   мира.   Урбанизация  как  всемирный процесс Городское   и  сельское   население   мира.   Урбанизация  как  всемирный процесс</w:t>
            </w:r>
          </w:p>
        </w:tc>
      </w:tr>
      <w:tr w:rsidR="005D7416" w:rsidRPr="00E27AB1" w:rsidTr="00492F3C">
        <w:tc>
          <w:tcPr>
            <w:tcW w:w="1242" w:type="dxa"/>
          </w:tcPr>
          <w:p w:rsidR="005D7416" w:rsidRPr="00E27AB1" w:rsidRDefault="005D7416" w:rsidP="00AE6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7AB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329" w:type="dxa"/>
          </w:tcPr>
          <w:p w:rsidR="005D7416" w:rsidRPr="00E27AB1" w:rsidRDefault="005D7416" w:rsidP="00AE6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7AB1">
              <w:rPr>
                <w:rFonts w:ascii="Times New Roman" w:hAnsi="Times New Roman" w:cs="Times New Roman"/>
                <w:sz w:val="28"/>
                <w:szCs w:val="28"/>
              </w:rPr>
              <w:t>Отраслевая    структура    хозяйства.     География     основных    отраслей производственной и непроизводственной сфер</w:t>
            </w:r>
          </w:p>
        </w:tc>
      </w:tr>
      <w:tr w:rsidR="005D7416" w:rsidRPr="00E27AB1" w:rsidTr="00492F3C">
        <w:tc>
          <w:tcPr>
            <w:tcW w:w="1242" w:type="dxa"/>
          </w:tcPr>
          <w:p w:rsidR="005D7416" w:rsidRPr="00E27AB1" w:rsidRDefault="005D7416" w:rsidP="00AE6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7AB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329" w:type="dxa"/>
          </w:tcPr>
          <w:p w:rsidR="005D7416" w:rsidRPr="00E27AB1" w:rsidRDefault="005D7416" w:rsidP="00AE6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7AB1">
              <w:rPr>
                <w:rFonts w:ascii="Times New Roman" w:hAnsi="Times New Roman" w:cs="Times New Roman"/>
                <w:sz w:val="28"/>
                <w:szCs w:val="28"/>
              </w:rPr>
              <w:t>Ведущие страны-экспортеры основных видов промышленной продукции. Факторы размещения производства</w:t>
            </w:r>
          </w:p>
        </w:tc>
      </w:tr>
      <w:tr w:rsidR="005D7416" w:rsidRPr="00E27AB1" w:rsidTr="00492F3C">
        <w:tc>
          <w:tcPr>
            <w:tcW w:w="1242" w:type="dxa"/>
          </w:tcPr>
          <w:p w:rsidR="005D7416" w:rsidRPr="00E27AB1" w:rsidRDefault="005D7416" w:rsidP="00AE6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7AB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329" w:type="dxa"/>
          </w:tcPr>
          <w:p w:rsidR="005D7416" w:rsidRPr="00E27AB1" w:rsidRDefault="005D7416" w:rsidP="00AE6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7AB1">
              <w:rPr>
                <w:rFonts w:ascii="Times New Roman" w:hAnsi="Times New Roman" w:cs="Times New Roman"/>
                <w:sz w:val="28"/>
                <w:szCs w:val="28"/>
              </w:rPr>
              <w:t>Ведущие   страны-экспортеры   основных   видов   сельскохозяйственной продукции</w:t>
            </w:r>
          </w:p>
        </w:tc>
      </w:tr>
      <w:tr w:rsidR="005D7416" w:rsidRPr="00E27AB1" w:rsidTr="00492F3C">
        <w:tc>
          <w:tcPr>
            <w:tcW w:w="1242" w:type="dxa"/>
          </w:tcPr>
          <w:p w:rsidR="005D7416" w:rsidRPr="00E27AB1" w:rsidRDefault="005D7416" w:rsidP="00AE6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7AB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329" w:type="dxa"/>
          </w:tcPr>
          <w:p w:rsidR="005D7416" w:rsidRPr="00E27AB1" w:rsidRDefault="005D7416" w:rsidP="00AE6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7AB1">
              <w:rPr>
                <w:rFonts w:ascii="Times New Roman" w:hAnsi="Times New Roman" w:cs="Times New Roman"/>
                <w:sz w:val="28"/>
                <w:szCs w:val="28"/>
              </w:rPr>
              <w:t>Основные международные магистрали и транспортные узлы</w:t>
            </w:r>
          </w:p>
        </w:tc>
      </w:tr>
      <w:tr w:rsidR="005D7416" w:rsidRPr="00E27AB1" w:rsidTr="00492F3C">
        <w:tc>
          <w:tcPr>
            <w:tcW w:w="1242" w:type="dxa"/>
          </w:tcPr>
          <w:p w:rsidR="005D7416" w:rsidRPr="00E27AB1" w:rsidRDefault="005D7416" w:rsidP="00AE6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7AB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329" w:type="dxa"/>
          </w:tcPr>
          <w:p w:rsidR="005D7416" w:rsidRPr="00E27AB1" w:rsidRDefault="005D7416" w:rsidP="00AE6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7AB1">
              <w:rPr>
                <w:rFonts w:ascii="Times New Roman" w:hAnsi="Times New Roman" w:cs="Times New Roman"/>
                <w:sz w:val="28"/>
                <w:szCs w:val="28"/>
              </w:rPr>
              <w:t>Природные ресурсы. Основные виды природных ресурсов, их размещение</w:t>
            </w:r>
          </w:p>
        </w:tc>
      </w:tr>
      <w:tr w:rsidR="005D7416" w:rsidRPr="00E27AB1" w:rsidTr="00492F3C">
        <w:tc>
          <w:tcPr>
            <w:tcW w:w="1242" w:type="dxa"/>
          </w:tcPr>
          <w:p w:rsidR="005D7416" w:rsidRPr="00E27AB1" w:rsidRDefault="005D7416" w:rsidP="00AE6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7AB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329" w:type="dxa"/>
          </w:tcPr>
          <w:p w:rsidR="005D7416" w:rsidRPr="00E27AB1" w:rsidRDefault="005D7416" w:rsidP="00AE6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7AB1">
              <w:rPr>
                <w:rFonts w:ascii="Times New Roman" w:hAnsi="Times New Roman" w:cs="Times New Roman"/>
                <w:sz w:val="28"/>
                <w:szCs w:val="28"/>
              </w:rPr>
              <w:t>Рациональное    и    нерациональное    природопользование.    Особенности воздействия на окружающую среду различных сфер и отраслей хозяйства</w:t>
            </w:r>
          </w:p>
        </w:tc>
      </w:tr>
      <w:tr w:rsidR="005D7416" w:rsidRPr="00E27AB1" w:rsidTr="00492F3C">
        <w:tc>
          <w:tcPr>
            <w:tcW w:w="1242" w:type="dxa"/>
          </w:tcPr>
          <w:p w:rsidR="005D7416" w:rsidRPr="00E27AB1" w:rsidRDefault="005D7416" w:rsidP="00AE6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7AB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329" w:type="dxa"/>
          </w:tcPr>
          <w:p w:rsidR="005D7416" w:rsidRPr="00E27AB1" w:rsidRDefault="002D6157" w:rsidP="00AE6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7AB1">
              <w:rPr>
                <w:rFonts w:ascii="Times New Roman" w:hAnsi="Times New Roman" w:cs="Times New Roman"/>
                <w:sz w:val="28"/>
                <w:szCs w:val="28"/>
              </w:rPr>
              <w:t>Многообразие стран мира. Основные типы стран</w:t>
            </w:r>
          </w:p>
        </w:tc>
      </w:tr>
      <w:tr w:rsidR="005D7416" w:rsidRPr="00E27AB1" w:rsidTr="00492F3C">
        <w:tc>
          <w:tcPr>
            <w:tcW w:w="1242" w:type="dxa"/>
          </w:tcPr>
          <w:p w:rsidR="005D7416" w:rsidRPr="00E27AB1" w:rsidRDefault="005D7416" w:rsidP="00AE6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7AB1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329" w:type="dxa"/>
          </w:tcPr>
          <w:p w:rsidR="005D7416" w:rsidRPr="00E27AB1" w:rsidRDefault="002D6157" w:rsidP="00AE6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7AB1">
              <w:rPr>
                <w:rFonts w:ascii="Times New Roman" w:hAnsi="Times New Roman" w:cs="Times New Roman"/>
                <w:sz w:val="28"/>
                <w:szCs w:val="28"/>
              </w:rPr>
              <w:t>Особенности   природно-ресурсного   потенциала,   населения,   хозяйства, культуры крупных стран мира</w:t>
            </w:r>
          </w:p>
        </w:tc>
      </w:tr>
      <w:tr w:rsidR="005D7416" w:rsidRPr="00E27AB1" w:rsidTr="00492F3C">
        <w:tc>
          <w:tcPr>
            <w:tcW w:w="1242" w:type="dxa"/>
          </w:tcPr>
          <w:p w:rsidR="005D7416" w:rsidRPr="00E27AB1" w:rsidRDefault="005D7416" w:rsidP="00AE6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7AB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5D7416" w:rsidRPr="00E27AB1" w:rsidRDefault="005D7416" w:rsidP="00AE65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29" w:type="dxa"/>
          </w:tcPr>
          <w:p w:rsidR="005D7416" w:rsidRPr="00E27AB1" w:rsidRDefault="002D6157" w:rsidP="00AE6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7AB1">
              <w:rPr>
                <w:rFonts w:ascii="Times New Roman" w:hAnsi="Times New Roman" w:cs="Times New Roman"/>
                <w:bCs/>
                <w:sz w:val="28"/>
                <w:szCs w:val="28"/>
              </w:rPr>
              <w:t>Особенности географического положения России</w:t>
            </w:r>
          </w:p>
        </w:tc>
      </w:tr>
      <w:tr w:rsidR="002D6157" w:rsidRPr="00E27AB1" w:rsidTr="00492F3C">
        <w:tc>
          <w:tcPr>
            <w:tcW w:w="1242" w:type="dxa"/>
          </w:tcPr>
          <w:p w:rsidR="002D6157" w:rsidRPr="00E27AB1" w:rsidRDefault="002D6157" w:rsidP="00AE6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7A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8329" w:type="dxa"/>
          </w:tcPr>
          <w:p w:rsidR="002D6157" w:rsidRPr="00E27AB1" w:rsidRDefault="002D6157" w:rsidP="0042640C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27AB1">
              <w:rPr>
                <w:rFonts w:ascii="Times New Roman" w:hAnsi="Times New Roman" w:cs="Times New Roman"/>
                <w:sz w:val="28"/>
                <w:szCs w:val="28"/>
              </w:rPr>
              <w:t>Административно-территориальное устройство России</w:t>
            </w:r>
          </w:p>
        </w:tc>
      </w:tr>
      <w:tr w:rsidR="002D6157" w:rsidRPr="00E27AB1" w:rsidTr="00492F3C">
        <w:tc>
          <w:tcPr>
            <w:tcW w:w="1242" w:type="dxa"/>
          </w:tcPr>
          <w:p w:rsidR="002D6157" w:rsidRPr="00E27AB1" w:rsidRDefault="002D6157" w:rsidP="00AE6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7AB1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329" w:type="dxa"/>
          </w:tcPr>
          <w:p w:rsidR="002D6157" w:rsidRPr="00E27AB1" w:rsidRDefault="00AA1DF2" w:rsidP="00AE6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7AB1">
              <w:rPr>
                <w:rFonts w:ascii="Times New Roman" w:hAnsi="Times New Roman" w:cs="Times New Roman"/>
                <w:sz w:val="28"/>
                <w:szCs w:val="28"/>
              </w:rPr>
              <w:t>Особенности геологического строения, распространение крупных форм рельефа России</w:t>
            </w:r>
          </w:p>
        </w:tc>
      </w:tr>
      <w:tr w:rsidR="002D6157" w:rsidRPr="00E27AB1" w:rsidTr="00492F3C">
        <w:tc>
          <w:tcPr>
            <w:tcW w:w="1242" w:type="dxa"/>
          </w:tcPr>
          <w:p w:rsidR="002D6157" w:rsidRPr="00E27AB1" w:rsidRDefault="002D6157" w:rsidP="00AE6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7AB1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329" w:type="dxa"/>
          </w:tcPr>
          <w:p w:rsidR="002D6157" w:rsidRPr="00E27AB1" w:rsidRDefault="00AA1DF2" w:rsidP="00AE6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7AB1">
              <w:rPr>
                <w:rFonts w:ascii="Times New Roman" w:hAnsi="Times New Roman" w:cs="Times New Roman"/>
                <w:sz w:val="28"/>
                <w:szCs w:val="28"/>
              </w:rPr>
              <w:t>Типы климата, факторы их формирования, климатические пояса России. Климат и хозяйственная деятельность людей</w:t>
            </w:r>
          </w:p>
        </w:tc>
      </w:tr>
      <w:tr w:rsidR="002D6157" w:rsidRPr="00E27AB1" w:rsidTr="00492F3C">
        <w:tc>
          <w:tcPr>
            <w:tcW w:w="1242" w:type="dxa"/>
          </w:tcPr>
          <w:p w:rsidR="002D6157" w:rsidRPr="00E27AB1" w:rsidRDefault="002D6157" w:rsidP="00AE6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7AB1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329" w:type="dxa"/>
          </w:tcPr>
          <w:p w:rsidR="002D6157" w:rsidRPr="00E27AB1" w:rsidRDefault="00E27AB1" w:rsidP="00AE6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7AB1">
              <w:rPr>
                <w:rFonts w:ascii="Times New Roman" w:hAnsi="Times New Roman" w:cs="Times New Roman"/>
                <w:sz w:val="28"/>
                <w:szCs w:val="28"/>
              </w:rPr>
              <w:t>Внутренние воды и водные ресурсы,  особенности их размещения на территории России</w:t>
            </w:r>
          </w:p>
        </w:tc>
      </w:tr>
      <w:tr w:rsidR="002D6157" w:rsidRPr="00E27AB1" w:rsidTr="00492F3C">
        <w:tc>
          <w:tcPr>
            <w:tcW w:w="1242" w:type="dxa"/>
          </w:tcPr>
          <w:p w:rsidR="002D6157" w:rsidRPr="00E27AB1" w:rsidRDefault="002D6157" w:rsidP="00AE6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7AB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329" w:type="dxa"/>
          </w:tcPr>
          <w:p w:rsidR="002D6157" w:rsidRPr="00E27AB1" w:rsidRDefault="00E27AB1" w:rsidP="00AE6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7AB1">
              <w:rPr>
                <w:rFonts w:ascii="Times New Roman" w:hAnsi="Times New Roman" w:cs="Times New Roman"/>
                <w:sz w:val="28"/>
                <w:szCs w:val="28"/>
              </w:rPr>
              <w:t>Почвы и почвенные ресурсы, размещение основных типов почв России</w:t>
            </w:r>
          </w:p>
        </w:tc>
      </w:tr>
      <w:tr w:rsidR="002D6157" w:rsidRPr="00E27AB1" w:rsidTr="00492F3C">
        <w:tc>
          <w:tcPr>
            <w:tcW w:w="1242" w:type="dxa"/>
          </w:tcPr>
          <w:p w:rsidR="002D6157" w:rsidRPr="00E27AB1" w:rsidRDefault="002D6157" w:rsidP="00AE6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7AB1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329" w:type="dxa"/>
          </w:tcPr>
          <w:p w:rsidR="002D6157" w:rsidRPr="00E27AB1" w:rsidRDefault="00E27AB1" w:rsidP="00AE6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7AB1">
              <w:rPr>
                <w:rFonts w:ascii="Times New Roman" w:hAnsi="Times New Roman" w:cs="Times New Roman"/>
                <w:sz w:val="28"/>
                <w:szCs w:val="28"/>
              </w:rPr>
              <w:t>Растительный  и  животный   мир  России.   Природные  зоны.   Высотная поясность</w:t>
            </w:r>
          </w:p>
        </w:tc>
      </w:tr>
      <w:tr w:rsidR="002D6157" w:rsidRPr="00E27AB1" w:rsidTr="00492F3C">
        <w:tc>
          <w:tcPr>
            <w:tcW w:w="1242" w:type="dxa"/>
          </w:tcPr>
          <w:p w:rsidR="002D6157" w:rsidRPr="00E27AB1" w:rsidRDefault="002D6157" w:rsidP="00AE6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7AB1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329" w:type="dxa"/>
          </w:tcPr>
          <w:p w:rsidR="002D6157" w:rsidRPr="00E27AB1" w:rsidRDefault="00E27AB1" w:rsidP="00AE6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7AB1">
              <w:rPr>
                <w:rFonts w:ascii="Times New Roman" w:hAnsi="Times New Roman" w:cs="Times New Roman"/>
                <w:bCs/>
                <w:sz w:val="28"/>
                <w:szCs w:val="28"/>
              </w:rPr>
              <w:t>Население России</w:t>
            </w:r>
          </w:p>
        </w:tc>
      </w:tr>
      <w:tr w:rsidR="002D6157" w:rsidRPr="00E27AB1" w:rsidTr="00492F3C">
        <w:tc>
          <w:tcPr>
            <w:tcW w:w="1242" w:type="dxa"/>
          </w:tcPr>
          <w:p w:rsidR="002D6157" w:rsidRPr="00E27AB1" w:rsidRDefault="002D6157" w:rsidP="00AE6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7AB1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329" w:type="dxa"/>
          </w:tcPr>
          <w:p w:rsidR="002D6157" w:rsidRPr="00E27AB1" w:rsidRDefault="00E27AB1" w:rsidP="00AE6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7AB1">
              <w:rPr>
                <w:rFonts w:ascii="Times New Roman" w:hAnsi="Times New Roman" w:cs="Times New Roman"/>
                <w:sz w:val="28"/>
                <w:szCs w:val="28"/>
              </w:rPr>
              <w:t>Особенности отраслевой и территориальной структуры хозяйства России</w:t>
            </w:r>
          </w:p>
        </w:tc>
      </w:tr>
      <w:tr w:rsidR="002D6157" w:rsidRPr="00E27AB1" w:rsidTr="00492F3C">
        <w:tc>
          <w:tcPr>
            <w:tcW w:w="1242" w:type="dxa"/>
          </w:tcPr>
          <w:p w:rsidR="002D6157" w:rsidRPr="00E27AB1" w:rsidRDefault="002D6157" w:rsidP="00AE6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7AB1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329" w:type="dxa"/>
          </w:tcPr>
          <w:p w:rsidR="002D6157" w:rsidRPr="00E27AB1" w:rsidRDefault="00E27AB1" w:rsidP="00AE6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7AB1">
              <w:rPr>
                <w:rFonts w:ascii="Times New Roman" w:hAnsi="Times New Roman" w:cs="Times New Roman"/>
                <w:sz w:val="28"/>
                <w:szCs w:val="28"/>
              </w:rPr>
              <w:t>География отраслей промышленности</w:t>
            </w:r>
          </w:p>
        </w:tc>
      </w:tr>
      <w:tr w:rsidR="002D6157" w:rsidRPr="00E27AB1" w:rsidTr="00492F3C">
        <w:tc>
          <w:tcPr>
            <w:tcW w:w="1242" w:type="dxa"/>
          </w:tcPr>
          <w:p w:rsidR="002D6157" w:rsidRPr="00E27AB1" w:rsidRDefault="002D6157" w:rsidP="00AE6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7AB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329" w:type="dxa"/>
          </w:tcPr>
          <w:p w:rsidR="002D6157" w:rsidRPr="00E27AB1" w:rsidRDefault="00E27AB1" w:rsidP="00AE6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7AB1">
              <w:rPr>
                <w:rFonts w:ascii="Times New Roman" w:hAnsi="Times New Roman" w:cs="Times New Roman"/>
                <w:sz w:val="28"/>
                <w:szCs w:val="28"/>
              </w:rPr>
              <w:t>География сельского хозяйства</w:t>
            </w:r>
          </w:p>
        </w:tc>
      </w:tr>
      <w:tr w:rsidR="002D6157" w:rsidRPr="00E27AB1" w:rsidTr="00492F3C">
        <w:tc>
          <w:tcPr>
            <w:tcW w:w="1242" w:type="dxa"/>
          </w:tcPr>
          <w:p w:rsidR="002D6157" w:rsidRPr="00E27AB1" w:rsidRDefault="002D6157" w:rsidP="00AE6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7AB1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329" w:type="dxa"/>
          </w:tcPr>
          <w:p w:rsidR="002D6157" w:rsidRPr="00E27AB1" w:rsidRDefault="00E27AB1" w:rsidP="00AE6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7AB1">
              <w:rPr>
                <w:rFonts w:ascii="Times New Roman" w:hAnsi="Times New Roman" w:cs="Times New Roman"/>
                <w:bCs/>
                <w:sz w:val="28"/>
                <w:szCs w:val="28"/>
              </w:rPr>
              <w:t>Регионы   России</w:t>
            </w:r>
          </w:p>
        </w:tc>
      </w:tr>
      <w:tr w:rsidR="002D6157" w:rsidRPr="00E27AB1" w:rsidTr="00492F3C">
        <w:tc>
          <w:tcPr>
            <w:tcW w:w="1242" w:type="dxa"/>
          </w:tcPr>
          <w:p w:rsidR="002D6157" w:rsidRPr="00E27AB1" w:rsidRDefault="002D6157" w:rsidP="00AE6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7AB1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329" w:type="dxa"/>
          </w:tcPr>
          <w:p w:rsidR="002D6157" w:rsidRPr="00E27AB1" w:rsidRDefault="00E27AB1" w:rsidP="00AE6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7AB1">
              <w:rPr>
                <w:rFonts w:ascii="Times New Roman" w:hAnsi="Times New Roman" w:cs="Times New Roman"/>
                <w:sz w:val="28"/>
                <w:szCs w:val="28"/>
              </w:rPr>
              <w:t>Повторение наиболее сложных вопросов по теме.</w:t>
            </w:r>
          </w:p>
        </w:tc>
      </w:tr>
      <w:tr w:rsidR="002D6157" w:rsidRPr="00E27AB1" w:rsidTr="00492F3C">
        <w:tc>
          <w:tcPr>
            <w:tcW w:w="1242" w:type="dxa"/>
          </w:tcPr>
          <w:p w:rsidR="002D6157" w:rsidRPr="00E27AB1" w:rsidRDefault="002D6157" w:rsidP="00AE6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7AB1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329" w:type="dxa"/>
          </w:tcPr>
          <w:p w:rsidR="002D6157" w:rsidRPr="00E27AB1" w:rsidRDefault="00E27AB1" w:rsidP="00AE6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7AB1">
              <w:rPr>
                <w:rFonts w:ascii="Times New Roman" w:hAnsi="Times New Roman" w:cs="Times New Roman"/>
                <w:sz w:val="28"/>
                <w:szCs w:val="28"/>
              </w:rPr>
              <w:t>Повторение наиболее сложных вопросов по теме.</w:t>
            </w:r>
          </w:p>
        </w:tc>
      </w:tr>
      <w:tr w:rsidR="002D6157" w:rsidRPr="00E27AB1" w:rsidTr="00492F3C">
        <w:tc>
          <w:tcPr>
            <w:tcW w:w="1242" w:type="dxa"/>
          </w:tcPr>
          <w:p w:rsidR="002D6157" w:rsidRPr="00E27AB1" w:rsidRDefault="002D6157" w:rsidP="00AE6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7AB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329" w:type="dxa"/>
          </w:tcPr>
          <w:p w:rsidR="002D6157" w:rsidRPr="00E27AB1" w:rsidRDefault="00E27AB1" w:rsidP="00AE65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7AB1">
              <w:rPr>
                <w:rFonts w:ascii="Times New Roman" w:hAnsi="Times New Roman" w:cs="Times New Roman"/>
                <w:sz w:val="28"/>
                <w:szCs w:val="28"/>
              </w:rPr>
              <w:t>Повторение наиболее сложных вопросов по теме.</w:t>
            </w:r>
          </w:p>
        </w:tc>
      </w:tr>
    </w:tbl>
    <w:p w:rsidR="00534CFC" w:rsidRPr="00E27AB1" w:rsidRDefault="00534CFC" w:rsidP="00AE6510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27AB1" w:rsidRPr="00AC73AF" w:rsidRDefault="00D20096" w:rsidP="00E27AB1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3AF">
        <w:rPr>
          <w:rFonts w:ascii="Times New Roman" w:hAnsi="Times New Roman" w:cs="Times New Roman"/>
          <w:b/>
          <w:sz w:val="28"/>
          <w:szCs w:val="28"/>
        </w:rPr>
        <w:t>Учащиеся, выбравшие элек</w:t>
      </w:r>
      <w:r w:rsidR="00E27AB1" w:rsidRPr="00AC73AF">
        <w:rPr>
          <w:rFonts w:ascii="Times New Roman" w:hAnsi="Times New Roman" w:cs="Times New Roman"/>
          <w:b/>
          <w:sz w:val="28"/>
          <w:szCs w:val="28"/>
        </w:rPr>
        <w:t>тивный курс</w:t>
      </w:r>
    </w:p>
    <w:p w:rsidR="00E27AB1" w:rsidRPr="00AC73AF" w:rsidRDefault="00E27AB1" w:rsidP="00E27AB1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3AF">
        <w:rPr>
          <w:rFonts w:ascii="Times New Roman" w:hAnsi="Times New Roman" w:cs="Times New Roman"/>
          <w:b/>
          <w:sz w:val="28"/>
          <w:szCs w:val="28"/>
        </w:rPr>
        <w:t>«Проблемные задания</w:t>
      </w:r>
      <w:r w:rsidR="00534CFC" w:rsidRPr="00AC73AF">
        <w:rPr>
          <w:rFonts w:ascii="Times New Roman" w:hAnsi="Times New Roman" w:cs="Times New Roman"/>
          <w:b/>
          <w:sz w:val="28"/>
          <w:szCs w:val="28"/>
        </w:rPr>
        <w:t>. Алгоритм решения»</w:t>
      </w:r>
    </w:p>
    <w:p w:rsidR="00D20096" w:rsidRPr="00AC73AF" w:rsidRDefault="000865DA" w:rsidP="00E27AB1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73AF">
        <w:rPr>
          <w:rFonts w:ascii="Times New Roman" w:hAnsi="Times New Roman" w:cs="Times New Roman"/>
          <w:b/>
          <w:sz w:val="28"/>
          <w:szCs w:val="28"/>
        </w:rPr>
        <w:t xml:space="preserve"> в 201</w:t>
      </w:r>
      <w:r w:rsidR="009B17DD" w:rsidRPr="00AC73AF">
        <w:rPr>
          <w:rFonts w:ascii="Times New Roman" w:hAnsi="Times New Roman" w:cs="Times New Roman"/>
          <w:b/>
          <w:sz w:val="28"/>
          <w:szCs w:val="28"/>
        </w:rPr>
        <w:t>5</w:t>
      </w:r>
      <w:r w:rsidRPr="00AC73AF">
        <w:rPr>
          <w:rFonts w:ascii="Times New Roman" w:hAnsi="Times New Roman" w:cs="Times New Roman"/>
          <w:b/>
          <w:sz w:val="28"/>
          <w:szCs w:val="28"/>
        </w:rPr>
        <w:t>-201</w:t>
      </w:r>
      <w:r w:rsidR="009B17DD" w:rsidRPr="00AC73AF">
        <w:rPr>
          <w:rFonts w:ascii="Times New Roman" w:hAnsi="Times New Roman" w:cs="Times New Roman"/>
          <w:b/>
          <w:sz w:val="28"/>
          <w:szCs w:val="28"/>
        </w:rPr>
        <w:t>6</w:t>
      </w:r>
      <w:r w:rsidR="00513C3F" w:rsidRPr="00AC73AF">
        <w:rPr>
          <w:rFonts w:ascii="Times New Roman" w:hAnsi="Times New Roman" w:cs="Times New Roman"/>
          <w:b/>
          <w:sz w:val="28"/>
          <w:szCs w:val="28"/>
        </w:rPr>
        <w:t xml:space="preserve"> учебном году:</w:t>
      </w:r>
    </w:p>
    <w:p w:rsidR="00513C3F" w:rsidRPr="00AC73AF" w:rsidRDefault="00513C3F" w:rsidP="00AC73AF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AC73AF">
        <w:rPr>
          <w:rFonts w:ascii="Times New Roman" w:hAnsi="Times New Roman" w:cs="Times New Roman"/>
          <w:b/>
          <w:sz w:val="28"/>
          <w:szCs w:val="28"/>
        </w:rPr>
        <w:t>11 класс, ЕГЭ (вторник, 15.00 – 16.00</w:t>
      </w:r>
      <w:r w:rsidR="00AC73AF" w:rsidRPr="00AC73AF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AC73AF" w:rsidRPr="00AC73AF">
        <w:rPr>
          <w:rFonts w:ascii="Times New Roman" w:hAnsi="Times New Roman" w:cs="Times New Roman"/>
          <w:b/>
          <w:sz w:val="28"/>
          <w:szCs w:val="28"/>
        </w:rPr>
        <w:t>каб</w:t>
      </w:r>
      <w:proofErr w:type="spellEnd"/>
      <w:r w:rsidR="00AC73AF" w:rsidRPr="00AC73AF">
        <w:rPr>
          <w:rFonts w:ascii="Times New Roman" w:hAnsi="Times New Roman" w:cs="Times New Roman"/>
          <w:b/>
          <w:sz w:val="28"/>
          <w:szCs w:val="28"/>
        </w:rPr>
        <w:t>. № 13</w:t>
      </w:r>
      <w:r w:rsidRPr="00AC73AF">
        <w:rPr>
          <w:rFonts w:ascii="Times New Roman" w:hAnsi="Times New Roman" w:cs="Times New Roman"/>
          <w:b/>
          <w:sz w:val="28"/>
          <w:szCs w:val="28"/>
        </w:rPr>
        <w:t>)</w:t>
      </w:r>
    </w:p>
    <w:p w:rsidR="000865DA" w:rsidRPr="00513C3F" w:rsidRDefault="000865DA" w:rsidP="00AC73A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C73AF"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 w:rsidR="009B17DD" w:rsidRPr="00513C3F">
        <w:rPr>
          <w:rFonts w:ascii="Times New Roman" w:hAnsi="Times New Roman" w:cs="Times New Roman"/>
          <w:sz w:val="28"/>
          <w:szCs w:val="28"/>
        </w:rPr>
        <w:t>Грудцын</w:t>
      </w:r>
      <w:proofErr w:type="spellEnd"/>
      <w:r w:rsidR="009B17DD" w:rsidRPr="00513C3F">
        <w:rPr>
          <w:rFonts w:ascii="Times New Roman" w:hAnsi="Times New Roman" w:cs="Times New Roman"/>
          <w:sz w:val="28"/>
          <w:szCs w:val="28"/>
        </w:rPr>
        <w:t xml:space="preserve"> Андрей</w:t>
      </w:r>
    </w:p>
    <w:p w:rsidR="000865DA" w:rsidRPr="00513C3F" w:rsidRDefault="009B17DD" w:rsidP="00AC73A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13C3F">
        <w:rPr>
          <w:rFonts w:ascii="Times New Roman" w:hAnsi="Times New Roman" w:cs="Times New Roman"/>
          <w:sz w:val="28"/>
          <w:szCs w:val="28"/>
        </w:rPr>
        <w:t>2 Зубарева Ксения</w:t>
      </w:r>
    </w:p>
    <w:p w:rsidR="009B17DD" w:rsidRPr="00513C3F" w:rsidRDefault="009B17DD" w:rsidP="00AC73A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13C3F">
        <w:rPr>
          <w:rFonts w:ascii="Times New Roman" w:hAnsi="Times New Roman" w:cs="Times New Roman"/>
          <w:sz w:val="28"/>
          <w:szCs w:val="28"/>
        </w:rPr>
        <w:t xml:space="preserve">3 </w:t>
      </w:r>
      <w:r w:rsidR="00513C3F" w:rsidRPr="00513C3F">
        <w:rPr>
          <w:rFonts w:ascii="Times New Roman" w:hAnsi="Times New Roman" w:cs="Times New Roman"/>
          <w:sz w:val="28"/>
          <w:szCs w:val="28"/>
        </w:rPr>
        <w:t>Тимашев Антон</w:t>
      </w:r>
    </w:p>
    <w:p w:rsidR="00513C3F" w:rsidRPr="00513C3F" w:rsidRDefault="00513C3F" w:rsidP="00AC73A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13C3F">
        <w:rPr>
          <w:rFonts w:ascii="Times New Roman" w:hAnsi="Times New Roman" w:cs="Times New Roman"/>
          <w:sz w:val="28"/>
          <w:szCs w:val="28"/>
        </w:rPr>
        <w:t>4 Новикова Елизавета</w:t>
      </w:r>
    </w:p>
    <w:p w:rsidR="00513C3F" w:rsidRDefault="00513C3F" w:rsidP="00AC73A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13C3F">
        <w:rPr>
          <w:rFonts w:ascii="Times New Roman" w:hAnsi="Times New Roman" w:cs="Times New Roman"/>
          <w:sz w:val="28"/>
          <w:szCs w:val="28"/>
        </w:rPr>
        <w:t>5 Трусов Владимир</w:t>
      </w:r>
    </w:p>
    <w:p w:rsidR="00513C3F" w:rsidRPr="00AC73AF" w:rsidRDefault="00513C3F" w:rsidP="00AC73AF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AC73AF">
        <w:rPr>
          <w:rFonts w:ascii="Times New Roman" w:hAnsi="Times New Roman" w:cs="Times New Roman"/>
          <w:b/>
          <w:sz w:val="28"/>
          <w:szCs w:val="28"/>
        </w:rPr>
        <w:t>9 класс, ОГЭ (среда, 15.00 – 16.00</w:t>
      </w:r>
      <w:r w:rsidR="00AC73AF" w:rsidRPr="00AC73AF">
        <w:rPr>
          <w:rFonts w:ascii="Times New Roman" w:hAnsi="Times New Roman" w:cs="Times New Roman"/>
          <w:b/>
          <w:sz w:val="28"/>
          <w:szCs w:val="28"/>
        </w:rPr>
        <w:t>,</w:t>
      </w:r>
      <w:r w:rsidR="00AC73A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C73AF">
        <w:rPr>
          <w:rFonts w:ascii="Times New Roman" w:hAnsi="Times New Roman" w:cs="Times New Roman"/>
          <w:b/>
          <w:sz w:val="28"/>
          <w:szCs w:val="28"/>
        </w:rPr>
        <w:t>ка</w:t>
      </w:r>
      <w:r w:rsidR="00AC73AF" w:rsidRPr="00AC73AF">
        <w:rPr>
          <w:rFonts w:ascii="Times New Roman" w:hAnsi="Times New Roman" w:cs="Times New Roman"/>
          <w:b/>
          <w:sz w:val="28"/>
          <w:szCs w:val="28"/>
        </w:rPr>
        <w:t>б</w:t>
      </w:r>
      <w:proofErr w:type="spellEnd"/>
      <w:r w:rsidR="00AC73AF" w:rsidRPr="00AC73AF">
        <w:rPr>
          <w:rFonts w:ascii="Times New Roman" w:hAnsi="Times New Roman" w:cs="Times New Roman"/>
          <w:b/>
          <w:sz w:val="28"/>
          <w:szCs w:val="28"/>
        </w:rPr>
        <w:t>.</w:t>
      </w:r>
      <w:r w:rsidR="00AC73AF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AC73AF" w:rsidRPr="00AC73AF">
        <w:rPr>
          <w:rFonts w:ascii="Times New Roman" w:hAnsi="Times New Roman" w:cs="Times New Roman"/>
          <w:b/>
          <w:sz w:val="28"/>
          <w:szCs w:val="28"/>
        </w:rPr>
        <w:t xml:space="preserve"> 13</w:t>
      </w:r>
      <w:r w:rsidRPr="00AC73AF">
        <w:rPr>
          <w:rFonts w:ascii="Times New Roman" w:hAnsi="Times New Roman" w:cs="Times New Roman"/>
          <w:b/>
          <w:sz w:val="28"/>
          <w:szCs w:val="28"/>
        </w:rPr>
        <w:t>)</w:t>
      </w:r>
    </w:p>
    <w:p w:rsidR="00513C3F" w:rsidRDefault="00513C3F" w:rsidP="00AC73A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Сальбах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Артур</w:t>
      </w:r>
    </w:p>
    <w:p w:rsidR="00513C3F" w:rsidRDefault="00513C3F" w:rsidP="00AC73A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Колтунович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Марк</w:t>
      </w:r>
    </w:p>
    <w:p w:rsidR="00513C3F" w:rsidRDefault="00513C3F" w:rsidP="00AC73A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Пьянкова Ксения</w:t>
      </w:r>
    </w:p>
    <w:p w:rsidR="00513C3F" w:rsidRDefault="00513C3F" w:rsidP="00AC73A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 Белова Юлия</w:t>
      </w:r>
    </w:p>
    <w:p w:rsidR="00513C3F" w:rsidRDefault="00513C3F" w:rsidP="00AC73A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Наркевич Полина</w:t>
      </w:r>
    </w:p>
    <w:p w:rsidR="00513C3F" w:rsidRDefault="00513C3F" w:rsidP="00AC73A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Ратьков Антон</w:t>
      </w:r>
    </w:p>
    <w:p w:rsidR="00513C3F" w:rsidRDefault="00513C3F" w:rsidP="00AC73A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Мальцев Никита</w:t>
      </w:r>
    </w:p>
    <w:p w:rsidR="00513C3F" w:rsidRDefault="00513C3F" w:rsidP="00AC73A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Епишин Егор</w:t>
      </w:r>
    </w:p>
    <w:p w:rsidR="00513C3F" w:rsidRPr="00513C3F" w:rsidRDefault="00513C3F" w:rsidP="00AC73A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 Шелест </w:t>
      </w:r>
      <w:r w:rsidR="00AC73AF">
        <w:rPr>
          <w:rFonts w:ascii="Times New Roman" w:hAnsi="Times New Roman" w:cs="Times New Roman"/>
          <w:sz w:val="28"/>
          <w:szCs w:val="28"/>
        </w:rPr>
        <w:t>Артем</w:t>
      </w:r>
    </w:p>
    <w:sectPr w:rsidR="00513C3F" w:rsidRPr="00513C3F" w:rsidSect="00750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578F5"/>
    <w:rsid w:val="00075CBC"/>
    <w:rsid w:val="000865DA"/>
    <w:rsid w:val="000C2EB7"/>
    <w:rsid w:val="00213C5A"/>
    <w:rsid w:val="002578F5"/>
    <w:rsid w:val="002D6157"/>
    <w:rsid w:val="004068E9"/>
    <w:rsid w:val="00492F3C"/>
    <w:rsid w:val="00501277"/>
    <w:rsid w:val="00513C3F"/>
    <w:rsid w:val="00534CFC"/>
    <w:rsid w:val="00561211"/>
    <w:rsid w:val="005D7416"/>
    <w:rsid w:val="006210B3"/>
    <w:rsid w:val="006A1BB0"/>
    <w:rsid w:val="00744519"/>
    <w:rsid w:val="0075046E"/>
    <w:rsid w:val="007575C3"/>
    <w:rsid w:val="007C256F"/>
    <w:rsid w:val="007E0F11"/>
    <w:rsid w:val="008829CC"/>
    <w:rsid w:val="009A4915"/>
    <w:rsid w:val="009B17DD"/>
    <w:rsid w:val="00A07386"/>
    <w:rsid w:val="00A54B98"/>
    <w:rsid w:val="00AA1DF2"/>
    <w:rsid w:val="00AC73AF"/>
    <w:rsid w:val="00AE6510"/>
    <w:rsid w:val="00CC28B2"/>
    <w:rsid w:val="00D20096"/>
    <w:rsid w:val="00D26EE9"/>
    <w:rsid w:val="00D408BE"/>
    <w:rsid w:val="00E27AB1"/>
    <w:rsid w:val="00E63046"/>
    <w:rsid w:val="00F906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4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2F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5</Pages>
  <Words>1008</Words>
  <Characters>5747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Пользователь</cp:lastModifiedBy>
  <cp:revision>16</cp:revision>
  <dcterms:created xsi:type="dcterms:W3CDTF">2013-11-06T03:23:00Z</dcterms:created>
  <dcterms:modified xsi:type="dcterms:W3CDTF">2015-10-30T07:08:00Z</dcterms:modified>
</cp:coreProperties>
</file>