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A2A91" w14:textId="19EE3C2E" w:rsidR="00B624AF" w:rsidRPr="000E555A" w:rsidRDefault="00B624AF" w:rsidP="00B624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E555A">
        <w:rPr>
          <w:rFonts w:ascii="Times New Roman" w:hAnsi="Times New Roman" w:cs="Times New Roman"/>
          <w:sz w:val="28"/>
          <w:szCs w:val="28"/>
        </w:rPr>
        <w:t>Интерактивные средства для подготовки к ОГЭ по математике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2835"/>
        <w:gridCol w:w="2658"/>
      </w:tblGrid>
      <w:tr w:rsidR="00B624AF" w:rsidRPr="00E90A45" w14:paraId="1742032B" w14:textId="77777777" w:rsidTr="003460C7">
        <w:trPr>
          <w:trHeight w:val="475"/>
        </w:trPr>
        <w:tc>
          <w:tcPr>
            <w:tcW w:w="4077" w:type="dxa"/>
          </w:tcPr>
          <w:p w14:paraId="354FB59F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Сайт / Приложение</w:t>
            </w:r>
          </w:p>
        </w:tc>
        <w:tc>
          <w:tcPr>
            <w:tcW w:w="2835" w:type="dxa"/>
          </w:tcPr>
          <w:p w14:paraId="4DF77066" w14:textId="77777777" w:rsidR="00B624AF" w:rsidRPr="00E90A45" w:rsidRDefault="00B624AF" w:rsidP="00CF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58" w:type="dxa"/>
          </w:tcPr>
          <w:p w14:paraId="289FD884" w14:textId="77777777" w:rsidR="00B624AF" w:rsidRPr="00E90A45" w:rsidRDefault="00B624AF" w:rsidP="00CF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624AF" w:rsidRPr="00E90A45" w14:paraId="65CB383E" w14:textId="77777777" w:rsidTr="003460C7">
        <w:tc>
          <w:tcPr>
            <w:tcW w:w="4077" w:type="dxa"/>
          </w:tcPr>
          <w:p w14:paraId="5A803979" w14:textId="77777777" w:rsidR="00B624AF" w:rsidRPr="00E90A45" w:rsidRDefault="00CF296C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624AF" w:rsidRPr="00E90A4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https://neznaika.info/oge/math_oge/</w:t>
              </w:r>
            </w:hyperlink>
          </w:p>
          <w:p w14:paraId="0429C149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8B754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DF8FF" w14:textId="77777777" w:rsidR="00B624AF" w:rsidRPr="00E90A45" w:rsidRDefault="00B624AF" w:rsidP="00CF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E61323F" wp14:editId="51D173C0">
                  <wp:extent cx="1402080" cy="1409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AD5FC32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-на сайте содержится большой выбор предметов, по которым можно сдать ОГЭ</w:t>
            </w:r>
          </w:p>
          <w:p w14:paraId="1E38CE6D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-есть регистрация (так сайт сможет контролировать решенные тесты)</w:t>
            </w:r>
          </w:p>
          <w:p w14:paraId="0453F149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-на сайте представлено 10 вариантов с разбором каждого задания</w:t>
            </w:r>
          </w:p>
          <w:p w14:paraId="235C2E26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-можно самим создать свой вариант ОГЭ</w:t>
            </w:r>
          </w:p>
          <w:p w14:paraId="22633D3A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есть возможность отдельно отработать определенное задание</w:t>
            </w:r>
          </w:p>
          <w:p w14:paraId="5430903E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можно распечатать варианты и решать их на бумаге</w:t>
            </w:r>
          </w:p>
        </w:tc>
        <w:tc>
          <w:tcPr>
            <w:tcW w:w="2658" w:type="dxa"/>
          </w:tcPr>
          <w:p w14:paraId="661A80E0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 xml:space="preserve">- есть платная теория в виде видеоурока </w:t>
            </w:r>
            <w:r w:rsidRPr="00E90A45">
              <w:rPr>
                <w:rFonts w:ascii="Times New Roman" w:hAnsi="Times New Roman" w:cs="Times New Roman"/>
                <w:sz w:val="28"/>
                <w:szCs w:val="28"/>
              </w:rPr>
              <w:br/>
              <w:t>-есть реклама, которая мешает сконцентрироваться на решении задач</w:t>
            </w:r>
          </w:p>
          <w:p w14:paraId="21CEEFDD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нет заданий прошлых лет</w:t>
            </w:r>
          </w:p>
          <w:p w14:paraId="1AD4A6A3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-учитель не может создать свой вариант и дать его ученикам</w:t>
            </w:r>
            <w:r w:rsidRPr="00E90A45">
              <w:rPr>
                <w:rFonts w:ascii="Times New Roman" w:hAnsi="Times New Roman" w:cs="Times New Roman"/>
                <w:sz w:val="28"/>
                <w:szCs w:val="28"/>
              </w:rPr>
              <w:br/>
              <w:t>- отсутствует контроль времени для решения варианта ОГЭ</w:t>
            </w:r>
          </w:p>
          <w:p w14:paraId="6B097B47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-решение только в онлайн формате</w:t>
            </w:r>
          </w:p>
        </w:tc>
      </w:tr>
      <w:tr w:rsidR="00B624AF" w:rsidRPr="00E90A45" w14:paraId="385FF4A8" w14:textId="77777777" w:rsidTr="003460C7">
        <w:tc>
          <w:tcPr>
            <w:tcW w:w="4077" w:type="dxa"/>
          </w:tcPr>
          <w:p w14:paraId="4039A0A1" w14:textId="77777777" w:rsidR="00B624AF" w:rsidRPr="00E90A45" w:rsidRDefault="00CF296C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624AF" w:rsidRPr="00E90A4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https://oge.sdamgia.ru/?ysclid=ldldf7iigr517699964</w:t>
              </w:r>
            </w:hyperlink>
          </w:p>
          <w:p w14:paraId="7DD40EDC" w14:textId="77777777" w:rsidR="00B624AF" w:rsidRPr="00E90A45" w:rsidRDefault="00B624AF" w:rsidP="00CF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B5276EC" wp14:editId="55A92455">
                  <wp:extent cx="1562100" cy="1562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4B4B0DF9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-на сайте также содержится большой выбор предметов, по которым можно сдать ОГЭ</w:t>
            </w:r>
          </w:p>
          <w:p w14:paraId="1963F3A2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-есть регистрация (сайт контролирует решенные варианты)</w:t>
            </w:r>
          </w:p>
          <w:p w14:paraId="2A865017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-учитель может создать свой вариант ОГЭ и отправить его ученикам для решения</w:t>
            </w:r>
          </w:p>
          <w:p w14:paraId="7DBB4BB5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на сайте есть варианты нового года и старого года</w:t>
            </w:r>
          </w:p>
          <w:p w14:paraId="1554584A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можно создать свой вариант</w:t>
            </w:r>
          </w:p>
          <w:p w14:paraId="5FCBDA56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есть возможность отдельно отработать определенное задание </w:t>
            </w:r>
          </w:p>
          <w:p w14:paraId="2A83EBB6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есть ограничения по времени решения заданий, как на ОГЭ</w:t>
            </w:r>
          </w:p>
          <w:p w14:paraId="21F6701F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к заданиям прилагается разбор</w:t>
            </w:r>
          </w:p>
          <w:p w14:paraId="06382849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-можно распечатать варианты и решать их на бумаге</w:t>
            </w:r>
          </w:p>
        </w:tc>
        <w:tc>
          <w:tcPr>
            <w:tcW w:w="2658" w:type="dxa"/>
          </w:tcPr>
          <w:p w14:paraId="336E35E3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есть реклама, которая может помешать сконцентрироваться на решение ОГЭ</w:t>
            </w:r>
            <w:r w:rsidRPr="00E90A45">
              <w:rPr>
                <w:rFonts w:ascii="Times New Roman" w:hAnsi="Times New Roman" w:cs="Times New Roman"/>
                <w:sz w:val="28"/>
                <w:szCs w:val="28"/>
              </w:rPr>
              <w:br/>
              <w:t>-решение только в онлайн формате</w:t>
            </w:r>
          </w:p>
          <w:p w14:paraId="2616163D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4AF" w:rsidRPr="00E90A45" w14:paraId="131A6805" w14:textId="77777777" w:rsidTr="003460C7">
        <w:tc>
          <w:tcPr>
            <w:tcW w:w="4077" w:type="dxa"/>
          </w:tcPr>
          <w:p w14:paraId="5439AA58" w14:textId="77777777" w:rsidR="00B624AF" w:rsidRPr="00E90A45" w:rsidRDefault="00B624AF" w:rsidP="00CF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Приложение «ОГЭ Математика»</w:t>
            </w:r>
          </w:p>
          <w:p w14:paraId="4348DF97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 xml:space="preserve">Скачать на </w:t>
            </w:r>
            <w:r w:rsidRPr="00E90A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Android</w:t>
            </w: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90A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90A4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4E3C099" wp14:editId="406080C1">
                  <wp:extent cx="1718945" cy="171894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171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B673BA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829889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есть формулы-шпаргалки</w:t>
            </w:r>
          </w:p>
          <w:p w14:paraId="1C22A42D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есть теория к каждому из заданий</w:t>
            </w:r>
          </w:p>
          <w:p w14:paraId="7801151B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-к некоторым заданиям вместе с теорией идёт видео разбор задания</w:t>
            </w:r>
          </w:p>
          <w:p w14:paraId="5C93A6F1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 xml:space="preserve">-нет рекламы </w:t>
            </w:r>
          </w:p>
        </w:tc>
        <w:tc>
          <w:tcPr>
            <w:tcW w:w="2658" w:type="dxa"/>
          </w:tcPr>
          <w:p w14:paraId="27784864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 xml:space="preserve">-приложения нет на устройствах </w:t>
            </w:r>
            <w:r w:rsidRPr="00E90A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IOS</w:t>
            </w:r>
            <w:r w:rsidRPr="00E90A45">
              <w:rPr>
                <w:rFonts w:ascii="Times New Roman" w:hAnsi="Times New Roman" w:cs="Times New Roman"/>
                <w:sz w:val="28"/>
                <w:szCs w:val="28"/>
              </w:rPr>
              <w:br/>
              <w:t>- всего 4 пробных вариантов ОГЭ</w:t>
            </w:r>
          </w:p>
          <w:p w14:paraId="4C7DD9D4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на каждое задание только 10 примеров такого же задания</w:t>
            </w:r>
          </w:p>
        </w:tc>
      </w:tr>
      <w:tr w:rsidR="00B624AF" w:rsidRPr="00E90A45" w14:paraId="69486787" w14:textId="77777777" w:rsidTr="003460C7">
        <w:tc>
          <w:tcPr>
            <w:tcW w:w="4077" w:type="dxa"/>
          </w:tcPr>
          <w:p w14:paraId="77153EA9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Приложение «MAXIMUM: школа, ОГЭ и ЕГЭ 2023</w:t>
            </w:r>
            <w:r w:rsidRPr="00E90A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0511D81A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C16EB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 xml:space="preserve">Скачать на </w:t>
            </w:r>
            <w:r w:rsidRPr="00E90A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IOS:</w:t>
            </w:r>
          </w:p>
          <w:p w14:paraId="3727F510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1296D" w14:textId="77777777" w:rsidR="00B624AF" w:rsidRPr="00E90A45" w:rsidRDefault="00B624AF" w:rsidP="00CF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138376A" wp14:editId="74B2CC66">
                  <wp:extent cx="1718945" cy="171894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171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CF006E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060E4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1D801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87BA6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C6E9D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 xml:space="preserve">Скачать на </w:t>
            </w:r>
            <w:r w:rsidRPr="00E90A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Android</w:t>
            </w: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98C58AD" w14:textId="77777777" w:rsidR="00B624AF" w:rsidRPr="00E90A45" w:rsidRDefault="00B624AF" w:rsidP="00CF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A585EAB" wp14:editId="7B34721A">
                  <wp:extent cx="1718945" cy="171894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171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329DF2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E21021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большой выбор предметов для сдачи ОГЭ</w:t>
            </w:r>
          </w:p>
          <w:p w14:paraId="339172D8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регистрация для контроля решений вариантов ОГЭ</w:t>
            </w:r>
          </w:p>
          <w:p w14:paraId="6DEF8C6D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-можно написать пробный экзамен по любому предмету</w:t>
            </w:r>
          </w:p>
          <w:p w14:paraId="19EB2823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-теория и видео</w:t>
            </w:r>
          </w:p>
          <w:p w14:paraId="6D6F87FA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-нет рекламы</w:t>
            </w:r>
            <w:r w:rsidRPr="00E90A45">
              <w:rPr>
                <w:rFonts w:ascii="Times New Roman" w:hAnsi="Times New Roman" w:cs="Times New Roman"/>
                <w:sz w:val="28"/>
                <w:szCs w:val="28"/>
              </w:rPr>
              <w:br/>
              <w:t>-если есть аккаунт, то можно заходить с любого устройства</w:t>
            </w:r>
          </w:p>
        </w:tc>
        <w:tc>
          <w:tcPr>
            <w:tcW w:w="2658" w:type="dxa"/>
          </w:tcPr>
          <w:p w14:paraId="6AC063AD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-есть тренажёры, но они по темам предмета, а не по заданиям ОГЭ</w:t>
            </w:r>
          </w:p>
          <w:p w14:paraId="71BCC660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-всего один пробник ОГЭ</w:t>
            </w:r>
          </w:p>
          <w:p w14:paraId="72134B9B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-в тренажёре на одну тему 7 заданий</w:t>
            </w:r>
            <w:r w:rsidRPr="00E90A4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624AF" w:rsidRPr="00E90A45" w14:paraId="5AA8F541" w14:textId="77777777" w:rsidTr="003460C7">
        <w:trPr>
          <w:trHeight w:val="4596"/>
        </w:trPr>
        <w:tc>
          <w:tcPr>
            <w:tcW w:w="4077" w:type="dxa"/>
          </w:tcPr>
          <w:p w14:paraId="19B88761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 xml:space="preserve">Сайт ФИПИ : </w:t>
            </w:r>
            <w:hyperlink r:id="rId11" w:history="1">
              <w:r w:rsidRPr="00E90A4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http://oge.fipi.ru/os/xmodules/qprint/index.php?proj=DE0E276E497AB3784C3FC4CC20248DC0</w:t>
              </w:r>
            </w:hyperlink>
            <w:r w:rsidRPr="00E9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2E45D7" w14:textId="77777777" w:rsidR="00B624AF" w:rsidRPr="00E90A45" w:rsidRDefault="00B624AF" w:rsidP="00CF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60A4130" wp14:editId="72739E15">
                  <wp:extent cx="1872615" cy="187261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187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253A2C63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 xml:space="preserve">-задания распределены по темам математики </w:t>
            </w:r>
          </w:p>
          <w:p w14:paraId="43C59F4A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большое количество заданий</w:t>
            </w:r>
            <w:r w:rsidRPr="00E90A45">
              <w:rPr>
                <w:rFonts w:ascii="Times New Roman" w:hAnsi="Times New Roman" w:cs="Times New Roman"/>
                <w:sz w:val="28"/>
                <w:szCs w:val="28"/>
              </w:rPr>
              <w:br/>
              <w:t>- все задания с большой вероятностью могут попасться на экзамене</w:t>
            </w:r>
          </w:p>
        </w:tc>
        <w:tc>
          <w:tcPr>
            <w:tcW w:w="2658" w:type="dxa"/>
          </w:tcPr>
          <w:p w14:paraId="0F7CC51C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 xml:space="preserve">-доступен в онлайн формате </w:t>
            </w:r>
          </w:p>
          <w:p w14:paraId="40A273E0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 xml:space="preserve">- нет собранных вариантов </w:t>
            </w:r>
            <w:r w:rsidRPr="00E90A4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существует только одна демоверсия за год </w:t>
            </w:r>
            <w:r w:rsidRPr="00E90A45">
              <w:rPr>
                <w:rFonts w:ascii="Times New Roman" w:hAnsi="Times New Roman" w:cs="Times New Roman"/>
                <w:sz w:val="28"/>
                <w:szCs w:val="28"/>
              </w:rPr>
              <w:br/>
              <w:t>- нет разборов заданий</w:t>
            </w:r>
          </w:p>
          <w:p w14:paraId="334434C3" w14:textId="77777777" w:rsidR="00B624AF" w:rsidRPr="00E90A45" w:rsidRDefault="00B624AF" w:rsidP="00CF2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нет ответов</w:t>
            </w:r>
          </w:p>
        </w:tc>
      </w:tr>
    </w:tbl>
    <w:p w14:paraId="1ED5A558" w14:textId="77777777" w:rsidR="00B624AF" w:rsidRPr="00E90A45" w:rsidRDefault="00B624AF" w:rsidP="00CF2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24AF" w:rsidRPr="00E90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AF"/>
    <w:rsid w:val="005D7E8C"/>
    <w:rsid w:val="00B624AF"/>
    <w:rsid w:val="00C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94B1"/>
  <w15:chartTrackingRefBased/>
  <w15:docId w15:val="{25F269B2-7EA5-4F85-B4CA-D3A86F82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4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24AF"/>
    <w:rPr>
      <w:color w:val="0000FF"/>
      <w:u w:val="single"/>
    </w:rPr>
  </w:style>
  <w:style w:type="table" w:styleId="a4">
    <w:name w:val="Table Grid"/>
    <w:basedOn w:val="a1"/>
    <w:uiPriority w:val="59"/>
    <w:rsid w:val="00B624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6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ge.sdamgia.ru/?ysclid=ldldf7iigr517699964" TargetMode="External"/><Relationship Id="rId11" Type="http://schemas.openxmlformats.org/officeDocument/2006/relationships/hyperlink" Target="http://oge.fipi.ru/os/xmodules/qprint/index.php?proj=DE0E276E497AB3784C3FC4CC20248DC0" TargetMode="External"/><Relationship Id="rId5" Type="http://schemas.openxmlformats.org/officeDocument/2006/relationships/image" Target="media/image1.gif"/><Relationship Id="rId10" Type="http://schemas.openxmlformats.org/officeDocument/2006/relationships/image" Target="media/image5.gif"/><Relationship Id="rId4" Type="http://schemas.openxmlformats.org/officeDocument/2006/relationships/hyperlink" Target="https://neznaika.info/oge/math_oge/" TargetMode="Externa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Кичигина</dc:creator>
  <cp:keywords/>
  <dc:description/>
  <cp:lastModifiedBy>Жуланова Светлана Вячеславовна</cp:lastModifiedBy>
  <cp:revision>2</cp:revision>
  <dcterms:created xsi:type="dcterms:W3CDTF">2023-04-04T04:42:00Z</dcterms:created>
  <dcterms:modified xsi:type="dcterms:W3CDTF">2023-04-04T04:42:00Z</dcterms:modified>
</cp:coreProperties>
</file>