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101F" w:rsidRDefault="00A64A7A" w:rsidP="00A64A7A">
      <w:pPr>
        <w:shd w:val="clear" w:color="auto" w:fill="FFFFFF"/>
        <w:spacing w:before="75" w:after="75"/>
        <w:ind w:left="272" w:right="272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64A7A">
        <w:rPr>
          <w:rFonts w:ascii="Times New Roman" w:eastAsia="Times New Roman" w:hAnsi="Times New Roman"/>
          <w:b/>
          <w:bCs/>
          <w:color w:val="000000"/>
          <w:sz w:val="28"/>
          <w:szCs w:val="28"/>
          <w:u w:val="single"/>
          <w:lang w:eastAsia="ru-RU"/>
        </w:rPr>
        <w:t>Рекомендации</w:t>
      </w:r>
      <w:r w:rsidR="00B7101F" w:rsidRPr="00A64A7A">
        <w:rPr>
          <w:rFonts w:ascii="Times New Roman" w:eastAsia="Times New Roman" w:hAnsi="Times New Roman"/>
          <w:b/>
          <w:bCs/>
          <w:color w:val="000000"/>
          <w:sz w:val="28"/>
          <w:szCs w:val="28"/>
          <w:u w:val="single"/>
          <w:lang w:eastAsia="ru-RU"/>
        </w:rPr>
        <w:t xml:space="preserve"> родителям по подготовке учащихся к экзаменам:</w:t>
      </w:r>
    </w:p>
    <w:p w:rsidR="00A64A7A" w:rsidRPr="00A64A7A" w:rsidRDefault="00A64A7A" w:rsidP="00A64A7A">
      <w:pPr>
        <w:shd w:val="clear" w:color="auto" w:fill="FFFFFF"/>
        <w:spacing w:before="75" w:after="75"/>
        <w:ind w:left="272" w:right="272"/>
        <w:jc w:val="both"/>
        <w:rPr>
          <w:rFonts w:ascii="Times New Roman" w:eastAsia="Times New Roman" w:hAnsi="Times New Roman"/>
          <w:color w:val="000000"/>
          <w:sz w:val="4"/>
          <w:szCs w:val="4"/>
          <w:lang w:eastAsia="ru-RU"/>
        </w:rPr>
      </w:pPr>
    </w:p>
    <w:p w:rsidR="00B7101F" w:rsidRPr="00A64A7A" w:rsidRDefault="00B7101F" w:rsidP="00A64A7A">
      <w:pPr>
        <w:shd w:val="clear" w:color="auto" w:fill="FFFFFF"/>
        <w:spacing w:before="75" w:after="75"/>
        <w:ind w:left="272" w:right="272" w:firstLine="436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64A7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Не секрет, что успешность сдачи экзамена во многом зависит от настроя и отношения к этому родителей.</w:t>
      </w:r>
    </w:p>
    <w:p w:rsidR="00B7101F" w:rsidRPr="00A64A7A" w:rsidRDefault="00B7101F" w:rsidP="00A64A7A">
      <w:pPr>
        <w:shd w:val="clear" w:color="auto" w:fill="FFFFFF"/>
        <w:spacing w:before="75" w:after="75"/>
        <w:ind w:left="272" w:right="272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64A7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      - Не тревожьтесь о количестве баллов, которые ребенок получит на экзамене. Внушайте ему мысль, что количество баллов не является совершенным измерением его возможностей.</w:t>
      </w:r>
    </w:p>
    <w:p w:rsidR="00B7101F" w:rsidRPr="00A64A7A" w:rsidRDefault="00B7101F" w:rsidP="00A64A7A">
      <w:pPr>
        <w:shd w:val="clear" w:color="auto" w:fill="FFFFFF"/>
        <w:spacing w:before="75" w:after="75"/>
        <w:ind w:left="272" w:right="272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64A7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   </w:t>
      </w:r>
      <w:r w:rsidR="00A64A7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</w:r>
      <w:r w:rsidRPr="00A64A7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- Не повышайте тревожность ребенка накануне экзамена. Ребенок в силу возрастных особенностей может не справиться со своими эмоциями и «сорваться».</w:t>
      </w:r>
    </w:p>
    <w:p w:rsidR="00B7101F" w:rsidRPr="00A64A7A" w:rsidRDefault="00A64A7A" w:rsidP="00A64A7A">
      <w:pPr>
        <w:shd w:val="clear" w:color="auto" w:fill="FFFFFF"/>
        <w:spacing w:before="75" w:after="75"/>
        <w:ind w:left="272" w:right="272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  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</w:r>
      <w:r w:rsidR="00B7101F" w:rsidRPr="00A64A7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Обеспечьте дома удобное место для занятий, проследите, чтобы никто из домашних не мешал.</w:t>
      </w:r>
    </w:p>
    <w:p w:rsidR="00B7101F" w:rsidRPr="00A64A7A" w:rsidRDefault="00A64A7A" w:rsidP="00A64A7A">
      <w:pPr>
        <w:shd w:val="clear" w:color="auto" w:fill="FFFFFF"/>
        <w:spacing w:before="75" w:after="75"/>
        <w:ind w:left="272" w:right="272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    </w:t>
      </w:r>
      <w:r w:rsidR="00B7101F" w:rsidRPr="00A64A7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- Помогите детям распределить темы подготовки по дням.</w:t>
      </w:r>
    </w:p>
    <w:p w:rsidR="00B7101F" w:rsidRPr="00A64A7A" w:rsidRDefault="00A64A7A" w:rsidP="00A64A7A">
      <w:pPr>
        <w:shd w:val="clear" w:color="auto" w:fill="FFFFFF"/>
        <w:spacing w:before="75" w:after="75"/>
        <w:ind w:left="272" w:right="272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   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</w:r>
      <w:r w:rsidR="00B7101F" w:rsidRPr="00A64A7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Если ребенок не носит часов, обязательно дайте ему часы на экзамен.</w:t>
      </w:r>
    </w:p>
    <w:p w:rsidR="00B7101F" w:rsidRPr="00A64A7A" w:rsidRDefault="00A64A7A" w:rsidP="00A64A7A">
      <w:pPr>
        <w:shd w:val="clear" w:color="auto" w:fill="FFFFFF"/>
        <w:spacing w:before="75" w:after="75"/>
        <w:ind w:left="272" w:right="272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     </w:t>
      </w:r>
      <w:r w:rsidR="00B7101F" w:rsidRPr="00A64A7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- Подбадривайте детей, повышайте их уверенность в себе.</w:t>
      </w:r>
    </w:p>
    <w:p w:rsidR="00B7101F" w:rsidRPr="00A64A7A" w:rsidRDefault="00A64A7A" w:rsidP="00A64A7A">
      <w:pPr>
        <w:shd w:val="clear" w:color="auto" w:fill="FFFFFF"/>
        <w:spacing w:before="75" w:after="75"/>
        <w:ind w:left="272" w:right="272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 </w:t>
      </w:r>
      <w:r w:rsidR="00B7101F" w:rsidRPr="00A64A7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 - Контролируйте режим подготовки ребенка к экзаменам, не допускайте перегрузок.</w:t>
      </w:r>
    </w:p>
    <w:p w:rsidR="00B7101F" w:rsidRPr="00A64A7A" w:rsidRDefault="00A64A7A" w:rsidP="00A64A7A">
      <w:pPr>
        <w:shd w:val="clear" w:color="auto" w:fill="FFFFFF"/>
        <w:spacing w:before="75" w:after="75"/>
        <w:ind w:left="272" w:right="272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     </w:t>
      </w:r>
      <w:r w:rsidR="00B7101F" w:rsidRPr="00A64A7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Обратите внимание на питание ребенка. Такие продукты, как рыба, творог, орехи, курага и т.д. стимулируют работу головного мозга.</w:t>
      </w:r>
    </w:p>
    <w:p w:rsidR="00B7101F" w:rsidRPr="00A64A7A" w:rsidRDefault="00A64A7A" w:rsidP="00A64A7A">
      <w:pPr>
        <w:shd w:val="clear" w:color="auto" w:fill="FFFFFF"/>
        <w:spacing w:before="75" w:after="75"/>
        <w:ind w:left="272" w:right="272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    </w:t>
      </w:r>
      <w:r w:rsidR="00B7101F" w:rsidRPr="00A64A7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- Накануне экзамена обеспечьте ребенку полноценный отдых, он должен отдохнуть и как следует выспаться.</w:t>
      </w:r>
    </w:p>
    <w:p w:rsidR="00B7101F" w:rsidRPr="00A64A7A" w:rsidRDefault="00A64A7A" w:rsidP="00A64A7A">
      <w:pPr>
        <w:shd w:val="clear" w:color="auto" w:fill="FFFFFF"/>
        <w:spacing w:before="75" w:after="75"/>
        <w:ind w:left="272" w:right="272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    </w:t>
      </w:r>
      <w:r w:rsidR="00B7101F" w:rsidRPr="00A64A7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 - Не критикуйте ребенка во время экзамена.</w:t>
      </w:r>
    </w:p>
    <w:p w:rsidR="00B7101F" w:rsidRPr="00A64A7A" w:rsidRDefault="00B7101F" w:rsidP="00A64A7A">
      <w:pPr>
        <w:shd w:val="clear" w:color="auto" w:fill="FFFFFF"/>
        <w:spacing w:before="75" w:after="75"/>
        <w:ind w:left="272" w:right="272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64A7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   </w:t>
      </w:r>
      <w:r w:rsidR="00A64A7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</w:r>
      <w:r w:rsidRPr="00A64A7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- Помните: главное – снизить напряженность и тревожность ребенка и обеспечить ему подходящие условия для занятий.</w:t>
      </w:r>
    </w:p>
    <w:p w:rsidR="00B7101F" w:rsidRPr="00B7101F" w:rsidRDefault="00B7101F" w:rsidP="00B7101F">
      <w:pPr>
        <w:shd w:val="clear" w:color="auto" w:fill="FFFFFF"/>
        <w:spacing w:before="75" w:after="75" w:line="240" w:lineRule="auto"/>
        <w:ind w:left="270" w:right="270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B7101F">
        <w:rPr>
          <w:rFonts w:ascii="Verdana" w:eastAsia="Times New Roman" w:hAnsi="Verdana"/>
          <w:color w:val="000000"/>
          <w:sz w:val="18"/>
          <w:szCs w:val="18"/>
          <w:lang w:eastAsia="ru-RU"/>
        </w:rPr>
        <w:t> </w:t>
      </w:r>
    </w:p>
    <w:p w:rsidR="00B7101F" w:rsidRDefault="00B7101F" w:rsidP="00B7101F">
      <w:pPr>
        <w:shd w:val="clear" w:color="auto" w:fill="FFFFFF"/>
        <w:spacing w:before="75" w:after="75" w:line="240" w:lineRule="auto"/>
        <w:ind w:left="270" w:right="270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B7101F">
        <w:rPr>
          <w:rFonts w:ascii="Verdana" w:eastAsia="Times New Roman" w:hAnsi="Verdana"/>
          <w:color w:val="000000"/>
          <w:sz w:val="18"/>
          <w:szCs w:val="18"/>
          <w:lang w:eastAsia="ru-RU"/>
        </w:rPr>
        <w:t> </w:t>
      </w:r>
    </w:p>
    <w:p w:rsidR="00A64A7A" w:rsidRDefault="00A64A7A" w:rsidP="00B7101F">
      <w:pPr>
        <w:shd w:val="clear" w:color="auto" w:fill="FFFFFF"/>
        <w:spacing w:before="75" w:after="75" w:line="240" w:lineRule="auto"/>
        <w:ind w:left="270" w:right="270"/>
        <w:rPr>
          <w:rFonts w:ascii="Verdana" w:eastAsia="Times New Roman" w:hAnsi="Verdana"/>
          <w:color w:val="000000"/>
          <w:sz w:val="18"/>
          <w:szCs w:val="18"/>
          <w:lang w:eastAsia="ru-RU"/>
        </w:rPr>
      </w:pPr>
    </w:p>
    <w:p w:rsidR="00A64A7A" w:rsidRDefault="00A64A7A" w:rsidP="00B7101F">
      <w:pPr>
        <w:shd w:val="clear" w:color="auto" w:fill="FFFFFF"/>
        <w:spacing w:before="75" w:after="75" w:line="240" w:lineRule="auto"/>
        <w:ind w:left="270" w:right="270"/>
        <w:rPr>
          <w:rFonts w:ascii="Verdana" w:eastAsia="Times New Roman" w:hAnsi="Verdana"/>
          <w:color w:val="000000"/>
          <w:sz w:val="18"/>
          <w:szCs w:val="18"/>
          <w:lang w:eastAsia="ru-RU"/>
        </w:rPr>
      </w:pPr>
    </w:p>
    <w:p w:rsidR="00A64A7A" w:rsidRDefault="00A64A7A" w:rsidP="00B7101F">
      <w:pPr>
        <w:shd w:val="clear" w:color="auto" w:fill="FFFFFF"/>
        <w:spacing w:before="75" w:after="75" w:line="240" w:lineRule="auto"/>
        <w:ind w:left="270" w:right="270"/>
        <w:jc w:val="right"/>
        <w:rPr>
          <w:rFonts w:ascii="Verdana" w:eastAsia="Times New Roman" w:hAnsi="Verdana"/>
          <w:color w:val="000000"/>
          <w:sz w:val="18"/>
          <w:szCs w:val="18"/>
          <w:lang w:eastAsia="ru-RU"/>
        </w:rPr>
      </w:pPr>
    </w:p>
    <w:p w:rsidR="00B7101F" w:rsidRPr="00B7101F" w:rsidRDefault="00B7101F" w:rsidP="00B7101F">
      <w:pPr>
        <w:shd w:val="clear" w:color="auto" w:fill="FFFFFF"/>
        <w:spacing w:before="75" w:after="75" w:line="240" w:lineRule="auto"/>
        <w:ind w:left="270" w:right="270"/>
        <w:jc w:val="right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B7101F">
        <w:rPr>
          <w:rFonts w:ascii="Verdana" w:eastAsia="Times New Roman" w:hAnsi="Verdana"/>
          <w:color w:val="000000"/>
          <w:sz w:val="18"/>
          <w:szCs w:val="18"/>
          <w:lang w:eastAsia="ru-RU"/>
        </w:rPr>
        <w:t> </w:t>
      </w:r>
    </w:p>
    <w:sectPr w:rsidR="00B7101F" w:rsidRPr="00B7101F" w:rsidSect="000E14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55B45"/>
    <w:multiLevelType w:val="multilevel"/>
    <w:tmpl w:val="800A97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EB7B53"/>
    <w:multiLevelType w:val="multilevel"/>
    <w:tmpl w:val="26B2E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898344D"/>
    <w:multiLevelType w:val="multilevel"/>
    <w:tmpl w:val="442A6B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6B95013"/>
    <w:multiLevelType w:val="multilevel"/>
    <w:tmpl w:val="729EA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49C0081"/>
    <w:multiLevelType w:val="multilevel"/>
    <w:tmpl w:val="0D32B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5775C7A"/>
    <w:multiLevelType w:val="multilevel"/>
    <w:tmpl w:val="10421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2DE6098"/>
    <w:multiLevelType w:val="multilevel"/>
    <w:tmpl w:val="E220A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BCA0DF9"/>
    <w:multiLevelType w:val="multilevel"/>
    <w:tmpl w:val="6776A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0"/>
  </w:num>
  <w:num w:numId="5">
    <w:abstractNumId w:val="3"/>
  </w:num>
  <w:num w:numId="6">
    <w:abstractNumId w:val="5"/>
  </w:num>
  <w:num w:numId="7">
    <w:abstractNumId w:val="7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7101F"/>
    <w:rsid w:val="000165E9"/>
    <w:rsid w:val="000E14EF"/>
    <w:rsid w:val="00454E76"/>
    <w:rsid w:val="00530E78"/>
    <w:rsid w:val="00854060"/>
    <w:rsid w:val="00A64A7A"/>
    <w:rsid w:val="00B710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14EF"/>
    <w:pPr>
      <w:spacing w:after="200" w:line="360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B7101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7101F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101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B7101F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B7101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B7101F"/>
    <w:rPr>
      <w:b/>
      <w:bCs/>
    </w:rPr>
  </w:style>
  <w:style w:type="character" w:styleId="a6">
    <w:name w:val="Emphasis"/>
    <w:basedOn w:val="a0"/>
    <w:uiPriority w:val="20"/>
    <w:qFormat/>
    <w:rsid w:val="00B7101F"/>
    <w:rPr>
      <w:i/>
      <w:iCs/>
    </w:rPr>
  </w:style>
  <w:style w:type="character" w:customStyle="1" w:styleId="30">
    <w:name w:val="Заголовок 3 Знак"/>
    <w:basedOn w:val="a0"/>
    <w:link w:val="3"/>
    <w:uiPriority w:val="9"/>
    <w:semiHidden/>
    <w:rsid w:val="00B7101F"/>
    <w:rPr>
      <w:rFonts w:ascii="Cambria" w:eastAsia="Times New Roman" w:hAnsi="Cambria" w:cs="Times New Roman"/>
      <w:b/>
      <w:bCs/>
      <w:color w:val="4F81BD"/>
    </w:rPr>
  </w:style>
  <w:style w:type="character" w:customStyle="1" w:styleId="apple-converted-space">
    <w:name w:val="apple-converted-space"/>
    <w:basedOn w:val="a0"/>
    <w:rsid w:val="00B7101F"/>
  </w:style>
  <w:style w:type="paragraph" w:styleId="a7">
    <w:name w:val="Balloon Text"/>
    <w:basedOn w:val="a"/>
    <w:link w:val="a8"/>
    <w:uiPriority w:val="99"/>
    <w:semiHidden/>
    <w:unhideWhenUsed/>
    <w:rsid w:val="00B710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7101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66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9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193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2</cp:revision>
  <dcterms:created xsi:type="dcterms:W3CDTF">2015-02-06T06:33:00Z</dcterms:created>
  <dcterms:modified xsi:type="dcterms:W3CDTF">2015-02-06T06:33:00Z</dcterms:modified>
</cp:coreProperties>
</file>