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1BA" w:rsidRPr="00F75AA7" w:rsidRDefault="009111BA" w:rsidP="009111BA">
      <w:pPr>
        <w:tabs>
          <w:tab w:val="num" w:pos="0"/>
        </w:tabs>
        <w:rPr>
          <w:bCs/>
          <w:sz w:val="28"/>
          <w:szCs w:val="28"/>
        </w:rPr>
      </w:pPr>
    </w:p>
    <w:tbl>
      <w:tblPr>
        <w:tblW w:w="4961" w:type="dxa"/>
        <w:tblInd w:w="5529" w:type="dxa"/>
        <w:tblLook w:val="04A0" w:firstRow="1" w:lastRow="0" w:firstColumn="1" w:lastColumn="0" w:noHBand="0" w:noVBand="1"/>
      </w:tblPr>
      <w:tblGrid>
        <w:gridCol w:w="4961"/>
      </w:tblGrid>
      <w:tr w:rsidR="009111BA" w:rsidRPr="00EB1DF8" w:rsidTr="005A7F68">
        <w:tc>
          <w:tcPr>
            <w:tcW w:w="4961" w:type="dxa"/>
            <w:shd w:val="clear" w:color="auto" w:fill="auto"/>
          </w:tcPr>
          <w:p w:rsidR="005A7F68" w:rsidRPr="00EB1DF8" w:rsidRDefault="005A7F68" w:rsidP="005A7F68">
            <w:pPr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EB1DF8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УТВЕРЖДАЮ:</w:t>
            </w:r>
          </w:p>
          <w:p w:rsidR="005A7F68" w:rsidRPr="00EB1DF8" w:rsidRDefault="005A7F68" w:rsidP="005A7F68">
            <w:pPr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EB1DF8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Директор МАОУ 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Pr="00EB1DF8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СОШ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с УИОП № 3»</w:t>
            </w:r>
          </w:p>
          <w:p w:rsidR="005A7F68" w:rsidRPr="00EB1DF8" w:rsidRDefault="005A7F68" w:rsidP="005A7F68">
            <w:pPr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____________О.М.Горохова</w:t>
            </w:r>
          </w:p>
          <w:p w:rsidR="009111BA" w:rsidRPr="00EB1DF8" w:rsidRDefault="005A7F68" w:rsidP="0053175D">
            <w:pPr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EB1DF8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Приказ № </w:t>
            </w:r>
            <w:r w:rsidR="0053175D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305</w:t>
            </w:r>
            <w:r w:rsidRPr="00EB1DF8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от </w:t>
            </w:r>
            <w:r w:rsidR="0053175D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01.10.2021</w:t>
            </w:r>
          </w:p>
        </w:tc>
      </w:tr>
    </w:tbl>
    <w:p w:rsidR="009111BA" w:rsidRPr="00F75AA7" w:rsidRDefault="009111BA" w:rsidP="009111BA"/>
    <w:p w:rsidR="0053175D" w:rsidRDefault="0053175D" w:rsidP="009111BA">
      <w:pPr>
        <w:pStyle w:val="3"/>
        <w:spacing w:after="0"/>
        <w:jc w:val="center"/>
        <w:rPr>
          <w:b/>
          <w:sz w:val="28"/>
          <w:szCs w:val="28"/>
        </w:rPr>
      </w:pPr>
    </w:p>
    <w:p w:rsidR="009111BA" w:rsidRPr="00F75AA7" w:rsidRDefault="00586518" w:rsidP="009111BA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АЛГОРИТМ </w:t>
      </w:r>
      <w:r w:rsidR="009111BA">
        <w:rPr>
          <w:b/>
          <w:sz w:val="28"/>
          <w:szCs w:val="28"/>
        </w:rPr>
        <w:t xml:space="preserve"> </w:t>
      </w:r>
    </w:p>
    <w:p w:rsidR="00586518" w:rsidRDefault="00586518" w:rsidP="009111BA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действия сотрудников и учеников о вооруженном нападении </w:t>
      </w:r>
    </w:p>
    <w:p w:rsidR="009111BA" w:rsidRPr="00F75AA7" w:rsidRDefault="00586518" w:rsidP="009111BA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9111BA" w:rsidRPr="00F75AA7">
        <w:rPr>
          <w:b/>
          <w:sz w:val="28"/>
          <w:szCs w:val="28"/>
        </w:rPr>
        <w:t>при захвате террористами заложников</w:t>
      </w:r>
      <w:r>
        <w:rPr>
          <w:b/>
          <w:sz w:val="28"/>
          <w:szCs w:val="28"/>
        </w:rPr>
        <w:t>)</w:t>
      </w:r>
    </w:p>
    <w:p w:rsidR="009111BA" w:rsidRDefault="009111BA" w:rsidP="009111BA">
      <w:pPr>
        <w:pStyle w:val="3"/>
        <w:spacing w:after="0"/>
        <w:jc w:val="center"/>
        <w:rPr>
          <w:sz w:val="32"/>
          <w:szCs w:val="32"/>
        </w:rPr>
      </w:pPr>
    </w:p>
    <w:p w:rsidR="003117F8" w:rsidRPr="003117F8" w:rsidRDefault="003117F8" w:rsidP="003117F8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 xml:space="preserve"> Руководитель </w:t>
      </w:r>
      <w:r w:rsidR="00B13BF9">
        <w:rPr>
          <w:sz w:val="28"/>
          <w:szCs w:val="28"/>
        </w:rPr>
        <w:t>учреждения</w:t>
      </w:r>
      <w:r w:rsidRPr="003117F8">
        <w:rPr>
          <w:sz w:val="28"/>
          <w:szCs w:val="28"/>
        </w:rPr>
        <w:t xml:space="preserve"> с получением информации о </w:t>
      </w:r>
      <w:r w:rsidR="00B13BF9">
        <w:rPr>
          <w:sz w:val="28"/>
          <w:szCs w:val="28"/>
        </w:rPr>
        <w:t xml:space="preserve">вооруженном нападении (при </w:t>
      </w:r>
      <w:r w:rsidRPr="003117F8">
        <w:rPr>
          <w:sz w:val="28"/>
          <w:szCs w:val="28"/>
        </w:rPr>
        <w:t>захвате заложников</w:t>
      </w:r>
      <w:r w:rsidR="00B13BF9">
        <w:rPr>
          <w:sz w:val="28"/>
          <w:szCs w:val="28"/>
        </w:rPr>
        <w:t>)</w:t>
      </w:r>
      <w:r w:rsidRPr="003117F8">
        <w:rPr>
          <w:sz w:val="28"/>
          <w:szCs w:val="28"/>
        </w:rPr>
        <w:t xml:space="preserve"> на территории объекта обязан:</w:t>
      </w:r>
    </w:p>
    <w:p w:rsidR="003117F8" w:rsidRPr="0053175D" w:rsidRDefault="003117F8" w:rsidP="003117F8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 сообщить в</w:t>
      </w:r>
      <w:r>
        <w:rPr>
          <w:sz w:val="28"/>
          <w:szCs w:val="28"/>
        </w:rPr>
        <w:t xml:space="preserve"> территориальные подразделения </w:t>
      </w:r>
      <w:r w:rsidR="00BF3872">
        <w:rPr>
          <w:sz w:val="28"/>
          <w:szCs w:val="28"/>
        </w:rPr>
        <w:t>У</w:t>
      </w:r>
      <w:r w:rsidRPr="003117F8">
        <w:rPr>
          <w:sz w:val="28"/>
          <w:szCs w:val="28"/>
        </w:rPr>
        <w:t xml:space="preserve">ФСБ, </w:t>
      </w:r>
      <w:r>
        <w:rPr>
          <w:sz w:val="28"/>
          <w:szCs w:val="28"/>
        </w:rPr>
        <w:t>МВД</w:t>
      </w:r>
      <w:r w:rsidR="00BF3872">
        <w:rPr>
          <w:sz w:val="28"/>
          <w:szCs w:val="28"/>
        </w:rPr>
        <w:t xml:space="preserve">, ЕДДС </w:t>
      </w:r>
      <w:r w:rsidR="00597749">
        <w:rPr>
          <w:sz w:val="28"/>
          <w:szCs w:val="28"/>
        </w:rPr>
        <w:t>–</w:t>
      </w:r>
      <w:r w:rsidR="00BF3872">
        <w:rPr>
          <w:sz w:val="28"/>
          <w:szCs w:val="28"/>
        </w:rPr>
        <w:t xml:space="preserve"> 112</w:t>
      </w:r>
      <w:r w:rsidR="00597749">
        <w:rPr>
          <w:sz w:val="28"/>
          <w:szCs w:val="28"/>
        </w:rPr>
        <w:t xml:space="preserve">, а также в </w:t>
      </w:r>
      <w:bookmarkStart w:id="0" w:name="_GoBack"/>
      <w:bookmarkEnd w:id="0"/>
      <w:r w:rsidR="00597749">
        <w:rPr>
          <w:sz w:val="28"/>
          <w:szCs w:val="28"/>
        </w:rPr>
        <w:t>управление образования</w:t>
      </w:r>
      <w:r w:rsidRPr="003117F8">
        <w:rPr>
          <w:sz w:val="28"/>
          <w:szCs w:val="28"/>
        </w:rPr>
        <w:t xml:space="preserve"> о </w:t>
      </w:r>
      <w:r w:rsidRPr="0053175D">
        <w:rPr>
          <w:sz w:val="28"/>
          <w:szCs w:val="28"/>
        </w:rPr>
        <w:t>захвате заложников;</w:t>
      </w:r>
    </w:p>
    <w:p w:rsidR="00B13BF9" w:rsidRPr="0053175D" w:rsidRDefault="0053175D" w:rsidP="003117F8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</w:t>
      </w:r>
      <w:r w:rsidR="003117F8" w:rsidRPr="0053175D">
        <w:rPr>
          <w:sz w:val="28"/>
          <w:szCs w:val="28"/>
        </w:rPr>
        <w:t xml:space="preserve"> оповестить о случившейся обстановке сотрудников и учащихся учреждения с помощью специальных сигналов оповещения: </w:t>
      </w:r>
    </w:p>
    <w:p w:rsidR="00B13BF9" w:rsidRPr="0053175D" w:rsidRDefault="0053175D" w:rsidP="0053175D">
      <w:pPr>
        <w:ind w:firstLine="709"/>
        <w:jc w:val="both"/>
        <w:rPr>
          <w:sz w:val="28"/>
          <w:szCs w:val="28"/>
        </w:rPr>
      </w:pPr>
      <w:r w:rsidRPr="0053175D">
        <w:rPr>
          <w:sz w:val="28"/>
          <w:szCs w:val="28"/>
        </w:rPr>
        <w:t>длинный звонок</w:t>
      </w:r>
      <w:r>
        <w:rPr>
          <w:sz w:val="28"/>
          <w:szCs w:val="28"/>
        </w:rPr>
        <w:t xml:space="preserve"> </w:t>
      </w:r>
      <w:r w:rsidRPr="0053175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3175D">
        <w:rPr>
          <w:sz w:val="28"/>
          <w:szCs w:val="28"/>
        </w:rPr>
        <w:t>срочно закрыть кабинеты изнутри на ключ, забаррикадировать двери. Создать тишину, отключить звук на мобильных устройствах.</w:t>
      </w:r>
    </w:p>
    <w:p w:rsidR="00BF3872" w:rsidRPr="0053175D" w:rsidRDefault="00B13BF9" w:rsidP="0053175D">
      <w:pPr>
        <w:ind w:firstLine="709"/>
        <w:jc w:val="both"/>
        <w:rPr>
          <w:sz w:val="28"/>
          <w:szCs w:val="28"/>
        </w:rPr>
      </w:pPr>
      <w:r w:rsidRPr="0053175D">
        <w:rPr>
          <w:sz w:val="28"/>
          <w:szCs w:val="28"/>
        </w:rPr>
        <w:t xml:space="preserve">Сигнал «Отбой о вооруженном нападении» передается </w:t>
      </w:r>
      <w:r w:rsidR="0053175D" w:rsidRPr="0053175D">
        <w:rPr>
          <w:sz w:val="28"/>
          <w:szCs w:val="28"/>
        </w:rPr>
        <w:t>через официальные группы школы в социальных сетях ВКонтакте, Сферум, Viber и(или) по личному распоряжению администрации школы.</w:t>
      </w:r>
    </w:p>
    <w:p w:rsidR="003117F8" w:rsidRPr="003117F8" w:rsidRDefault="003117F8" w:rsidP="003117F8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 принять меры к пресечению возможной паники, в случае необходимости подготовить эвакуацию посетителей, персонала и т.д.;</w:t>
      </w:r>
    </w:p>
    <w:p w:rsidR="003117F8" w:rsidRPr="003117F8" w:rsidRDefault="003117F8" w:rsidP="003117F8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 не допускать действий, которые могут спровоцировать нападающих к применению оружия что может привести к человеческим жертвам;</w:t>
      </w:r>
    </w:p>
    <w:p w:rsidR="003117F8" w:rsidRPr="003117F8" w:rsidRDefault="003117F8" w:rsidP="003117F8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 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 инициативно не вступать в переговоры с террористами;</w:t>
      </w:r>
    </w:p>
    <w:p w:rsidR="003117F8" w:rsidRPr="003117F8" w:rsidRDefault="003117F8" w:rsidP="003117F8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 принять все возможные меры, направленные на сохранение жизни и здоровья людей, организовать эвакуацию персонала и посетителей;</w:t>
      </w:r>
    </w:p>
    <w:p w:rsidR="003117F8" w:rsidRPr="003117F8" w:rsidRDefault="003117F8" w:rsidP="003117F8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 xml:space="preserve">– принять меры к беспрепятственному проходу (проезду) на объект сотрудников правоохранительных органов, автомашин </w:t>
      </w:r>
      <w:r w:rsidR="00BF3872">
        <w:rPr>
          <w:sz w:val="28"/>
          <w:szCs w:val="28"/>
        </w:rPr>
        <w:t>У</w:t>
      </w:r>
      <w:r w:rsidRPr="003117F8">
        <w:rPr>
          <w:sz w:val="28"/>
          <w:szCs w:val="28"/>
        </w:rPr>
        <w:t xml:space="preserve">ФСБ, </w:t>
      </w:r>
      <w:r>
        <w:rPr>
          <w:sz w:val="28"/>
          <w:szCs w:val="28"/>
        </w:rPr>
        <w:t>МВД</w:t>
      </w:r>
      <w:r w:rsidRPr="003117F8">
        <w:rPr>
          <w:sz w:val="28"/>
          <w:szCs w:val="28"/>
        </w:rPr>
        <w:t xml:space="preserve"> и скорой медицинской помощи;</w:t>
      </w:r>
    </w:p>
    <w:p w:rsidR="003117F8" w:rsidRPr="003117F8" w:rsidRDefault="003117F8" w:rsidP="003117F8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 с прибытием оперативной группы правоохранительных органов доложить обстановку, передать управление ее руководителю и далее действовать по его указаниям, принимая меры по обеспечению проводимых оперативной группой мероприятий.</w:t>
      </w:r>
    </w:p>
    <w:p w:rsidR="00B13BF9" w:rsidRDefault="00B13BF9" w:rsidP="003117F8">
      <w:pPr>
        <w:ind w:firstLine="709"/>
        <w:jc w:val="both"/>
        <w:rPr>
          <w:b/>
          <w:bCs/>
          <w:sz w:val="28"/>
          <w:szCs w:val="28"/>
        </w:rPr>
      </w:pPr>
    </w:p>
    <w:p w:rsidR="00B13BF9" w:rsidRDefault="00B13BF9" w:rsidP="003117F8">
      <w:pPr>
        <w:ind w:firstLine="709"/>
        <w:jc w:val="both"/>
        <w:rPr>
          <w:b/>
          <w:bCs/>
          <w:sz w:val="28"/>
          <w:szCs w:val="28"/>
        </w:rPr>
      </w:pPr>
    </w:p>
    <w:p w:rsidR="00B13BF9" w:rsidRDefault="00B13BF9" w:rsidP="003117F8">
      <w:pPr>
        <w:ind w:firstLine="709"/>
        <w:jc w:val="both"/>
        <w:rPr>
          <w:b/>
          <w:bCs/>
          <w:sz w:val="28"/>
          <w:szCs w:val="28"/>
        </w:rPr>
      </w:pPr>
    </w:p>
    <w:p w:rsidR="00BF3872" w:rsidRDefault="00BF3872" w:rsidP="003117F8">
      <w:pPr>
        <w:ind w:firstLine="709"/>
        <w:jc w:val="both"/>
        <w:rPr>
          <w:b/>
          <w:bCs/>
          <w:sz w:val="28"/>
          <w:szCs w:val="28"/>
        </w:rPr>
      </w:pPr>
    </w:p>
    <w:p w:rsidR="00BF3872" w:rsidRDefault="00BF3872" w:rsidP="003117F8">
      <w:pPr>
        <w:ind w:firstLine="709"/>
        <w:jc w:val="both"/>
        <w:rPr>
          <w:b/>
          <w:bCs/>
          <w:sz w:val="28"/>
          <w:szCs w:val="28"/>
        </w:rPr>
      </w:pPr>
    </w:p>
    <w:p w:rsidR="00BF3872" w:rsidRDefault="00BF3872" w:rsidP="003117F8">
      <w:pPr>
        <w:ind w:firstLine="709"/>
        <w:jc w:val="both"/>
        <w:rPr>
          <w:b/>
          <w:bCs/>
          <w:sz w:val="28"/>
          <w:szCs w:val="28"/>
        </w:rPr>
      </w:pPr>
    </w:p>
    <w:p w:rsidR="00BF3872" w:rsidRDefault="00BF3872" w:rsidP="003117F8">
      <w:pPr>
        <w:ind w:firstLine="709"/>
        <w:jc w:val="both"/>
        <w:rPr>
          <w:b/>
          <w:bCs/>
          <w:sz w:val="28"/>
          <w:szCs w:val="28"/>
        </w:rPr>
      </w:pPr>
    </w:p>
    <w:p w:rsidR="00B13BF9" w:rsidRDefault="00B13BF9" w:rsidP="003117F8">
      <w:pPr>
        <w:ind w:firstLine="709"/>
        <w:jc w:val="both"/>
        <w:rPr>
          <w:b/>
          <w:bCs/>
          <w:sz w:val="28"/>
          <w:szCs w:val="28"/>
        </w:rPr>
      </w:pPr>
    </w:p>
    <w:p w:rsidR="00B13BF9" w:rsidRDefault="00B13BF9" w:rsidP="003117F8">
      <w:pPr>
        <w:ind w:firstLine="709"/>
        <w:jc w:val="both"/>
        <w:rPr>
          <w:b/>
          <w:bCs/>
          <w:sz w:val="28"/>
          <w:szCs w:val="28"/>
        </w:rPr>
      </w:pPr>
    </w:p>
    <w:p w:rsidR="003117F8" w:rsidRPr="003117F8" w:rsidRDefault="003117F8" w:rsidP="003117F8">
      <w:pPr>
        <w:ind w:firstLine="709"/>
        <w:jc w:val="both"/>
        <w:rPr>
          <w:sz w:val="28"/>
          <w:szCs w:val="28"/>
        </w:rPr>
      </w:pPr>
      <w:r w:rsidRPr="003117F8">
        <w:rPr>
          <w:b/>
          <w:bCs/>
          <w:sz w:val="28"/>
          <w:szCs w:val="28"/>
        </w:rPr>
        <w:t>В случае захвата в заложники на объекте сотрудники обязаны:</w:t>
      </w:r>
    </w:p>
    <w:p w:rsidR="003117F8" w:rsidRPr="003117F8" w:rsidRDefault="003117F8" w:rsidP="003117F8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 не допускать действий, которые могут спровоцировать нападающих к применению оружия и привести к человеческим жертвам;</w:t>
      </w:r>
    </w:p>
    <w:p w:rsidR="003117F8" w:rsidRPr="003117F8" w:rsidRDefault="003117F8" w:rsidP="003117F8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 по своей инициативе не вступать в переговоры с террористами;</w:t>
      </w:r>
    </w:p>
    <w:p w:rsidR="003117F8" w:rsidRDefault="003117F8" w:rsidP="00BF3872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 постараться запомнить приметы преступников, отличительные черты их лица, одежду, имена, клички, возможные шрамы и татуировки, особенности речи и манеры поведения, тематику разговоров, вооружение, средства передвижения и т.д.;</w:t>
      </w:r>
    </w:p>
    <w:p w:rsidR="00BF3872" w:rsidRPr="00BF3872" w:rsidRDefault="00274959" w:rsidP="00BF3872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</w:t>
      </w:r>
      <w:r w:rsidR="00BF3872">
        <w:rPr>
          <w:sz w:val="28"/>
          <w:szCs w:val="28"/>
        </w:rPr>
        <w:t xml:space="preserve"> в</w:t>
      </w:r>
      <w:r w:rsidR="00BF3872" w:rsidRPr="00BF3872">
        <w:rPr>
          <w:sz w:val="28"/>
          <w:szCs w:val="28"/>
        </w:rPr>
        <w:t>ажно сохранять спокой</w:t>
      </w:r>
      <w:r w:rsidR="0088074E">
        <w:rPr>
          <w:sz w:val="28"/>
          <w:szCs w:val="28"/>
        </w:rPr>
        <w:t>ствие и выполня</w:t>
      </w:r>
      <w:r w:rsidR="00BF3872" w:rsidRPr="00BF3872">
        <w:rPr>
          <w:sz w:val="28"/>
          <w:szCs w:val="28"/>
        </w:rPr>
        <w:t>т</w:t>
      </w:r>
      <w:r w:rsidR="0088074E">
        <w:rPr>
          <w:sz w:val="28"/>
          <w:szCs w:val="28"/>
        </w:rPr>
        <w:t>ь все</w:t>
      </w:r>
      <w:r w:rsidR="00BF3872" w:rsidRPr="00BF3872">
        <w:rPr>
          <w:sz w:val="28"/>
          <w:szCs w:val="28"/>
        </w:rPr>
        <w:t xml:space="preserve"> указания персонала; </w:t>
      </w:r>
      <w:r w:rsidR="00BF3872" w:rsidRPr="00BF3872">
        <w:rPr>
          <w:rFonts w:ascii="Segoe UI Symbol" w:hAnsi="Segoe UI Symbol" w:cs="Segoe UI Symbol"/>
          <w:sz w:val="28"/>
          <w:szCs w:val="28"/>
        </w:rPr>
        <w:t>⠀</w:t>
      </w:r>
      <w:r w:rsidR="00BF3872" w:rsidRPr="00BF3872">
        <w:rPr>
          <w:sz w:val="28"/>
          <w:szCs w:val="28"/>
        </w:rPr>
        <w:t xml:space="preserve"> </w:t>
      </w:r>
    </w:p>
    <w:p w:rsidR="00BF3872" w:rsidRPr="00BF3872" w:rsidRDefault="00274959" w:rsidP="00BF3872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</w:t>
      </w:r>
      <w:r w:rsidR="00BF3872" w:rsidRPr="00BF3872">
        <w:rPr>
          <w:sz w:val="28"/>
          <w:szCs w:val="28"/>
        </w:rPr>
        <w:t xml:space="preserve"> если слышны выстрелы из другой части здания, постараться немедленно покинуть помещение, воспользовавшись ближайшим выходом;</w:t>
      </w:r>
    </w:p>
    <w:p w:rsidR="0053175D" w:rsidRDefault="00274959" w:rsidP="00BF3872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</w:t>
      </w:r>
      <w:r w:rsidR="00BF3872" w:rsidRPr="00BF3872">
        <w:rPr>
          <w:sz w:val="28"/>
          <w:szCs w:val="28"/>
        </w:rPr>
        <w:t xml:space="preserve"> если не получается безопасно покинуть помещение? Закройте изнутри дверь на ключ или забаррикадируйте (па</w:t>
      </w:r>
      <w:r w:rsidR="0053175D">
        <w:rPr>
          <w:sz w:val="28"/>
          <w:szCs w:val="28"/>
        </w:rPr>
        <w:t>ртами, стульями, шкафом и т.п.);</w:t>
      </w:r>
    </w:p>
    <w:p w:rsidR="003117F8" w:rsidRPr="003117F8" w:rsidRDefault="003117F8" w:rsidP="00BF3872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 стараться спокойно переносить лишения, оскорбления и унижения, не смотреть в глаза преступникам, не вести себя вызывающе;</w:t>
      </w:r>
    </w:p>
    <w:p w:rsidR="003117F8" w:rsidRPr="003117F8" w:rsidRDefault="003117F8" w:rsidP="00BF3872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 при необходимости выполнять требования нападающих, действовать с максимальной задержкой, но без риска для жизни окружающих и своей собственной;</w:t>
      </w:r>
    </w:p>
    <w:p w:rsidR="003117F8" w:rsidRPr="003117F8" w:rsidRDefault="003117F8" w:rsidP="00B13BF9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 на совершение любых действий спрашивать разрешение у преступников;</w:t>
      </w:r>
    </w:p>
    <w:p w:rsidR="003117F8" w:rsidRPr="003117F8" w:rsidRDefault="003117F8" w:rsidP="00B13BF9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 при наличии возможности (отсутствии угрозы себе и окружающим) сообщить сотрудникам правоохранительных органов информацию о складывающейся ситуации и преступниках.</w:t>
      </w:r>
    </w:p>
    <w:p w:rsidR="003117F8" w:rsidRPr="003117F8" w:rsidRDefault="003117F8" w:rsidP="00B13BF9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При проведении спецслужбами операции по освобождению от преступников руководитель, персонал, посетители объекта обязаны неукоснительно соблюдать следующие требования:</w:t>
      </w:r>
    </w:p>
    <w:p w:rsidR="003117F8" w:rsidRPr="003117F8" w:rsidRDefault="003117F8" w:rsidP="00B13BF9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 лечь на пол лицом вниз, голову закрыть руками и не двигаться;</w:t>
      </w:r>
    </w:p>
    <w:p w:rsidR="003117F8" w:rsidRPr="003117F8" w:rsidRDefault="003117F8" w:rsidP="00B13BF9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 не бежать навстречу сотрудникам спецслужб или от них, так как они могут принять вас за преступников;</w:t>
      </w:r>
    </w:p>
    <w:p w:rsidR="003117F8" w:rsidRPr="003117F8" w:rsidRDefault="003117F8" w:rsidP="00B13BF9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>– если есть возможность, держаться подальше от проемов дверей и окон;</w:t>
      </w:r>
    </w:p>
    <w:p w:rsidR="003117F8" w:rsidRDefault="003117F8" w:rsidP="00B13BF9">
      <w:pPr>
        <w:ind w:firstLine="709"/>
        <w:jc w:val="both"/>
        <w:rPr>
          <w:sz w:val="28"/>
          <w:szCs w:val="28"/>
        </w:rPr>
      </w:pPr>
      <w:r w:rsidRPr="003117F8">
        <w:rPr>
          <w:sz w:val="28"/>
          <w:szCs w:val="28"/>
        </w:rPr>
        <w:t xml:space="preserve">– при ранении постараться не двигаться </w:t>
      </w:r>
      <w:r w:rsidR="00BF3872">
        <w:rPr>
          <w:sz w:val="28"/>
          <w:szCs w:val="28"/>
        </w:rPr>
        <w:t>с целью уменьшения потери крови;</w:t>
      </w:r>
    </w:p>
    <w:p w:rsidR="008F1B04" w:rsidRPr="003117F8" w:rsidRDefault="00BF3872" w:rsidP="00B13BF9">
      <w:pPr>
        <w:ind w:firstLine="709"/>
        <w:jc w:val="both"/>
        <w:rPr>
          <w:sz w:val="28"/>
          <w:szCs w:val="28"/>
        </w:rPr>
      </w:pPr>
      <w:r w:rsidRPr="00BF3872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="008F1B04" w:rsidRPr="00BF3872">
        <w:rPr>
          <w:sz w:val="28"/>
          <w:szCs w:val="28"/>
        </w:rPr>
        <w:t>казавшись в безопасности, позвонит</w:t>
      </w:r>
      <w:r w:rsidRPr="00BF3872">
        <w:rPr>
          <w:sz w:val="28"/>
          <w:szCs w:val="28"/>
        </w:rPr>
        <w:t>ь</w:t>
      </w:r>
      <w:r w:rsidR="008F1B04" w:rsidRPr="00BF3872">
        <w:rPr>
          <w:sz w:val="28"/>
          <w:szCs w:val="28"/>
        </w:rPr>
        <w:t xml:space="preserve"> родителям или близким, сообщите где вы находитесь, что случилось и о своём физическом состоянии (все ли в порядке/не ранены ли вы).</w:t>
      </w:r>
    </w:p>
    <w:p w:rsidR="003117F8" w:rsidRDefault="003117F8" w:rsidP="009111BA">
      <w:pPr>
        <w:pStyle w:val="3"/>
        <w:spacing w:after="0"/>
        <w:jc w:val="center"/>
        <w:rPr>
          <w:sz w:val="32"/>
          <w:szCs w:val="32"/>
        </w:rPr>
      </w:pPr>
    </w:p>
    <w:p w:rsidR="003117F8" w:rsidRDefault="003117F8" w:rsidP="009111BA">
      <w:pPr>
        <w:pStyle w:val="3"/>
        <w:spacing w:after="0"/>
        <w:jc w:val="center"/>
        <w:rPr>
          <w:sz w:val="32"/>
          <w:szCs w:val="32"/>
        </w:rPr>
      </w:pPr>
    </w:p>
    <w:p w:rsidR="003117F8" w:rsidRDefault="003117F8" w:rsidP="009111BA">
      <w:pPr>
        <w:pStyle w:val="3"/>
        <w:spacing w:after="0"/>
        <w:jc w:val="center"/>
        <w:rPr>
          <w:sz w:val="32"/>
          <w:szCs w:val="32"/>
        </w:rPr>
      </w:pPr>
    </w:p>
    <w:p w:rsidR="003117F8" w:rsidRDefault="003117F8" w:rsidP="009111BA">
      <w:pPr>
        <w:pStyle w:val="3"/>
        <w:spacing w:after="0"/>
        <w:jc w:val="center"/>
        <w:rPr>
          <w:sz w:val="32"/>
          <w:szCs w:val="32"/>
        </w:rPr>
      </w:pPr>
    </w:p>
    <w:p w:rsidR="003117F8" w:rsidRDefault="003117F8" w:rsidP="009111BA">
      <w:pPr>
        <w:pStyle w:val="3"/>
        <w:spacing w:after="0"/>
        <w:jc w:val="center"/>
        <w:rPr>
          <w:sz w:val="32"/>
          <w:szCs w:val="32"/>
        </w:rPr>
      </w:pPr>
    </w:p>
    <w:p w:rsidR="003117F8" w:rsidRDefault="003117F8" w:rsidP="009111BA">
      <w:pPr>
        <w:pStyle w:val="3"/>
        <w:spacing w:after="0"/>
        <w:jc w:val="center"/>
        <w:rPr>
          <w:sz w:val="32"/>
          <w:szCs w:val="32"/>
        </w:rPr>
      </w:pPr>
    </w:p>
    <w:p w:rsidR="003117F8" w:rsidRDefault="003117F8" w:rsidP="009111BA">
      <w:pPr>
        <w:pStyle w:val="3"/>
        <w:spacing w:after="0"/>
        <w:jc w:val="center"/>
        <w:rPr>
          <w:sz w:val="32"/>
          <w:szCs w:val="32"/>
        </w:rPr>
      </w:pPr>
    </w:p>
    <w:p w:rsidR="003117F8" w:rsidRDefault="003117F8" w:rsidP="009111BA">
      <w:pPr>
        <w:pStyle w:val="3"/>
        <w:spacing w:after="0"/>
        <w:jc w:val="center"/>
        <w:rPr>
          <w:sz w:val="32"/>
          <w:szCs w:val="32"/>
        </w:rPr>
      </w:pPr>
    </w:p>
    <w:p w:rsidR="003117F8" w:rsidRDefault="003117F8" w:rsidP="009111BA">
      <w:pPr>
        <w:pStyle w:val="3"/>
        <w:spacing w:after="0"/>
        <w:jc w:val="center"/>
        <w:rPr>
          <w:sz w:val="32"/>
          <w:szCs w:val="32"/>
        </w:rPr>
      </w:pPr>
    </w:p>
    <w:p w:rsidR="003117F8" w:rsidRDefault="003117F8" w:rsidP="00BF3872">
      <w:pPr>
        <w:pStyle w:val="3"/>
        <w:spacing w:after="0"/>
        <w:rPr>
          <w:sz w:val="32"/>
          <w:szCs w:val="32"/>
        </w:rPr>
      </w:pPr>
    </w:p>
    <w:sectPr w:rsidR="003117F8" w:rsidSect="009111BA">
      <w:pgSz w:w="11906" w:h="16838"/>
      <w:pgMar w:top="567" w:right="680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12B" w:rsidRDefault="0026512B" w:rsidP="00412D5A">
      <w:r>
        <w:separator/>
      </w:r>
    </w:p>
  </w:endnote>
  <w:endnote w:type="continuationSeparator" w:id="0">
    <w:p w:rsidR="0026512B" w:rsidRDefault="0026512B" w:rsidP="0041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12B" w:rsidRDefault="0026512B" w:rsidP="00412D5A">
      <w:r>
        <w:separator/>
      </w:r>
    </w:p>
  </w:footnote>
  <w:footnote w:type="continuationSeparator" w:id="0">
    <w:p w:rsidR="0026512B" w:rsidRDefault="0026512B" w:rsidP="00412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 w15:restartNumberingAfterBreak="0">
    <w:nsid w:val="0C3E5F28"/>
    <w:multiLevelType w:val="hybridMultilevel"/>
    <w:tmpl w:val="8DB612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hint="default"/>
        <w:color w:val="000000"/>
      </w:rPr>
    </w:lvl>
  </w:abstractNum>
  <w:abstractNum w:abstractNumId="3" w15:restartNumberingAfterBreak="0">
    <w:nsid w:val="1A0E324A"/>
    <w:multiLevelType w:val="hybridMultilevel"/>
    <w:tmpl w:val="B58C6F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ADD246D"/>
    <w:multiLevelType w:val="hybridMultilevel"/>
    <w:tmpl w:val="65B69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B5E7A"/>
    <w:multiLevelType w:val="singleLevel"/>
    <w:tmpl w:val="22AC8EE0"/>
    <w:lvl w:ilvl="0">
      <w:start w:val="8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54074F3F"/>
    <w:multiLevelType w:val="hybridMultilevel"/>
    <w:tmpl w:val="F79009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57A72"/>
    <w:multiLevelType w:val="multilevel"/>
    <w:tmpl w:val="387AE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9087562"/>
    <w:multiLevelType w:val="singleLevel"/>
    <w:tmpl w:val="2C56565A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">
    <w:abstractNumId w:val="4"/>
  </w:num>
  <w:num w:numId="3">
    <w:abstractNumId w:val="9"/>
  </w:num>
  <w:num w:numId="4">
    <w:abstractNumId w:val="14"/>
  </w:num>
  <w:num w:numId="5">
    <w:abstractNumId w:val="12"/>
  </w:num>
  <w:num w:numId="6">
    <w:abstractNumId w:val="2"/>
  </w:num>
  <w:num w:numId="7">
    <w:abstractNumId w:val="11"/>
  </w:num>
  <w:num w:numId="8">
    <w:abstractNumId w:val="7"/>
  </w:num>
  <w:num w:numId="9">
    <w:abstractNumId w:val="8"/>
  </w:num>
  <w:num w:numId="10">
    <w:abstractNumId w:val="13"/>
    <w:lvlOverride w:ilvl="0">
      <w:startOverride w:val="3"/>
    </w:lvlOverride>
  </w:num>
  <w:num w:numId="11">
    <w:abstractNumId w:val="6"/>
    <w:lvlOverride w:ilvl="0">
      <w:startOverride w:val="8"/>
    </w:lvlOverride>
  </w:num>
  <w:num w:numId="12">
    <w:abstractNumId w:val="1"/>
  </w:num>
  <w:num w:numId="13">
    <w:abstractNumId w:val="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B7"/>
    <w:rsid w:val="000844E8"/>
    <w:rsid w:val="0026512B"/>
    <w:rsid w:val="00274959"/>
    <w:rsid w:val="003117F8"/>
    <w:rsid w:val="00385DB7"/>
    <w:rsid w:val="00412D5A"/>
    <w:rsid w:val="004267BD"/>
    <w:rsid w:val="004A2028"/>
    <w:rsid w:val="0053175D"/>
    <w:rsid w:val="00586518"/>
    <w:rsid w:val="0059089C"/>
    <w:rsid w:val="00597749"/>
    <w:rsid w:val="005A7F68"/>
    <w:rsid w:val="006E221A"/>
    <w:rsid w:val="0088074E"/>
    <w:rsid w:val="008F1B04"/>
    <w:rsid w:val="009111BA"/>
    <w:rsid w:val="009D42AE"/>
    <w:rsid w:val="00AE58B9"/>
    <w:rsid w:val="00B13BF9"/>
    <w:rsid w:val="00B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486A77-F3EA-4128-B6F6-A3EBF07C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11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111B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1B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9111BA"/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Body Text 2"/>
    <w:basedOn w:val="a"/>
    <w:link w:val="20"/>
    <w:rsid w:val="009111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11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9111BA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9111B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uiPriority w:val="99"/>
    <w:rsid w:val="009111B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111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9111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11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9111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111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lock Text"/>
    <w:basedOn w:val="a"/>
    <w:rsid w:val="009111BA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paragraph" w:styleId="a6">
    <w:name w:val="Balloon Text"/>
    <w:basedOn w:val="a"/>
    <w:link w:val="a7"/>
    <w:uiPriority w:val="99"/>
    <w:semiHidden/>
    <w:unhideWhenUsed/>
    <w:rsid w:val="009111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11B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1">
    <w:name w:val="Font Style21"/>
    <w:uiPriority w:val="99"/>
    <w:rsid w:val="00412D5A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Body Text"/>
    <w:basedOn w:val="a"/>
    <w:link w:val="a9"/>
    <w:uiPriority w:val="99"/>
    <w:semiHidden/>
    <w:unhideWhenUsed/>
    <w:rsid w:val="00412D5A"/>
    <w:pPr>
      <w:spacing w:after="120"/>
    </w:pPr>
  </w:style>
  <w:style w:type="character" w:customStyle="1" w:styleId="a9">
    <w:name w:val="Основной текст Знак"/>
    <w:basedOn w:val="a0"/>
    <w:link w:val="a8"/>
    <w:rsid w:val="00412D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aliases w:val="Знак6,Footnote Text Char Знак Знак,Footnote Text Char Знак,Footnote Text Char Знак Знак Знак Знак"/>
    <w:basedOn w:val="a"/>
    <w:link w:val="ab"/>
    <w:uiPriority w:val="99"/>
    <w:semiHidden/>
    <w:unhideWhenUsed/>
    <w:rsid w:val="00412D5A"/>
    <w:rPr>
      <w:sz w:val="20"/>
      <w:szCs w:val="20"/>
    </w:rPr>
  </w:style>
  <w:style w:type="character" w:customStyle="1" w:styleId="ab">
    <w:name w:val="Текст сноски Знак"/>
    <w:aliases w:val="Знак6 Знак,Footnote Text Char Знак Знак Знак,Footnote Text Char Знак Знак1,Footnote Text Char Знак Знак Знак Знак Знак"/>
    <w:basedOn w:val="a0"/>
    <w:link w:val="aa"/>
    <w:uiPriority w:val="99"/>
    <w:semiHidden/>
    <w:rsid w:val="00412D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unhideWhenUsed/>
    <w:rsid w:val="00412D5A"/>
    <w:rPr>
      <w:vertAlign w:val="superscript"/>
    </w:rPr>
  </w:style>
  <w:style w:type="paragraph" w:styleId="ad">
    <w:name w:val="Normal (Web)"/>
    <w:basedOn w:val="a"/>
    <w:uiPriority w:val="99"/>
    <w:unhideWhenUsed/>
    <w:rsid w:val="00412D5A"/>
  </w:style>
  <w:style w:type="paragraph" w:styleId="HTML">
    <w:name w:val="HTML Preformatted"/>
    <w:basedOn w:val="a"/>
    <w:link w:val="HTML0"/>
    <w:uiPriority w:val="99"/>
    <w:unhideWhenUsed/>
    <w:rsid w:val="00412D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2D5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412D5A"/>
    <w:rPr>
      <w:b/>
      <w:bCs/>
    </w:rPr>
  </w:style>
  <w:style w:type="character" w:styleId="af">
    <w:name w:val="Emphasis"/>
    <w:basedOn w:val="a0"/>
    <w:qFormat/>
    <w:rsid w:val="00412D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2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Надежда Александровна Маслакова</cp:lastModifiedBy>
  <cp:revision>7</cp:revision>
  <cp:lastPrinted>2021-10-04T08:16:00Z</cp:lastPrinted>
  <dcterms:created xsi:type="dcterms:W3CDTF">2021-10-04T05:39:00Z</dcterms:created>
  <dcterms:modified xsi:type="dcterms:W3CDTF">2021-10-04T08:16:00Z</dcterms:modified>
</cp:coreProperties>
</file>