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6F" w:rsidRDefault="001F55DE" w:rsidP="001F55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sz w:val="24"/>
          <w:szCs w:val="24"/>
        </w:rPr>
        <w:t>Список литературы на лето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DE">
        <w:rPr>
          <w:rFonts w:ascii="Times New Roman" w:hAnsi="Times New Roman" w:cs="Times New Roman"/>
          <w:sz w:val="24"/>
          <w:szCs w:val="24"/>
        </w:rPr>
        <w:t>кл</w:t>
      </w:r>
    </w:p>
    <w:p w:rsidR="006B49F5" w:rsidRPr="006B49F5" w:rsidRDefault="006B49F5" w:rsidP="001F55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Обязательно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sz w:val="24"/>
          <w:szCs w:val="24"/>
        </w:rPr>
        <w:t>Мифы о Геракле (12 подвигов)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Антоний Погорельский. Сказка «Черная курица, или Подземные жители»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Н.В. Гоголь «Ночь перед Рождеством»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И.С. Тургенев «Муму»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Л.Н. Толстой «Кавказский пленник»</w:t>
      </w:r>
    </w:p>
    <w:p w:rsidR="001F55DE" w:rsidRPr="001F55DE" w:rsidRDefault="0067513F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А.П. Чехов</w:t>
      </w:r>
      <w:r w:rsidR="001F55DE"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«Каштанка»</w:t>
      </w:r>
    </w:p>
    <w:p w:rsidR="001F55DE" w:rsidRPr="001F55DE" w:rsidRDefault="0067513F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В.П. Астафьев </w:t>
      </w:r>
      <w:r w:rsidR="001F55DE"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«Васюткино озеро»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В.П. Катаев «Сын полка»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В.Г. Короленко «В дурном обществе».</w:t>
      </w:r>
    </w:p>
    <w:p w:rsidR="001F55DE" w:rsidRPr="001F55DE" w:rsidRDefault="001F55DE" w:rsidP="001F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Х.К. Андерсен «Снежная королева»</w:t>
      </w:r>
    </w:p>
    <w:p w:rsidR="001F55DE" w:rsidRPr="001F55DE" w:rsidRDefault="001F55DE" w:rsidP="001F55DE">
      <w:pPr>
        <w:pStyle w:val="a3"/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</w:pPr>
      <w:r w:rsidRPr="001F55DE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По желанию</w:t>
      </w:r>
    </w:p>
    <w:p w:rsidR="001F55DE" w:rsidRPr="001F55DE" w:rsidRDefault="001F55DE" w:rsidP="001F55DE">
      <w:pPr>
        <w:pStyle w:val="a3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Р.Л. Стивенсон «Остров сокровищ»</w:t>
      </w:r>
    </w:p>
    <w:p w:rsidR="001F55DE" w:rsidRPr="001F55DE" w:rsidRDefault="006B49F5" w:rsidP="001F55DE">
      <w:pPr>
        <w:pStyle w:val="a3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Д.Р. Киплинг </w:t>
      </w:r>
      <w:r w:rsidR="001F55DE"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«Рикки-Тикки-Тави»</w:t>
      </w:r>
    </w:p>
    <w:p w:rsidR="001F55DE" w:rsidRDefault="006B49F5" w:rsidP="001F55DE">
      <w:pPr>
        <w:pStyle w:val="a3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Марк Твен </w:t>
      </w:r>
      <w:r w:rsidR="001F55DE"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«Приключения Тома Сойера»</w:t>
      </w:r>
    </w:p>
    <w:p w:rsidR="006B49F5" w:rsidRPr="001F55DE" w:rsidRDefault="006B49F5" w:rsidP="006B4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5D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Льюис Кэрролл «Алиса в Зазеркалье»</w:t>
      </w:r>
    </w:p>
    <w:p w:rsidR="006B49F5" w:rsidRPr="001F55DE" w:rsidRDefault="006B49F5" w:rsidP="001F55D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B49F5" w:rsidRPr="001F55DE" w:rsidSect="00C4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6FF"/>
    <w:multiLevelType w:val="hybridMultilevel"/>
    <w:tmpl w:val="2BEA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F55DE"/>
    <w:rsid w:val="00154B80"/>
    <w:rsid w:val="001F55DE"/>
    <w:rsid w:val="005129E2"/>
    <w:rsid w:val="0067513F"/>
    <w:rsid w:val="006B49F5"/>
    <w:rsid w:val="00C4466F"/>
    <w:rsid w:val="00F2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2025-06-04T09:21:00Z</dcterms:created>
  <dcterms:modified xsi:type="dcterms:W3CDTF">2025-06-04T09:39:00Z</dcterms:modified>
</cp:coreProperties>
</file>