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7C" w:rsidRPr="00DB6F7C" w:rsidRDefault="00DB6F7C" w:rsidP="00DB6F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7C">
        <w:rPr>
          <w:rFonts w:ascii="Times New Roman" w:hAnsi="Times New Roman" w:cs="Times New Roman"/>
          <w:sz w:val="28"/>
          <w:szCs w:val="28"/>
        </w:rPr>
        <w:t xml:space="preserve">История школы №3 началась в 1976 году, когда она была открыта для нужд города при поддержке третьего калийного комбината. </w:t>
      </w: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руководителем школы стала Елизавета Яковлевна Иванова. </w:t>
      </w:r>
      <w:proofErr w:type="gram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учебное заведение приняло 1854 ученика, организовав 17 первых классов и работая в три смены. Несмотря на высокую нагрузку, школа быстро добилась успеха: к концу первого года обучения не было ни одного неуспевающего ученика. К 60-летию Советской власти школа №3 заняла первое место в городском социалистическом соревновании. К сентябрю 1985 года число учащихся возросло до 2098 человек.</w:t>
      </w:r>
    </w:p>
    <w:p w:rsidR="00DB6F7C" w:rsidRPr="00DB6F7C" w:rsidRDefault="00DB6F7C" w:rsidP="00DB6F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этапом стало открытие в 1988 году 8 класса с углубленным изучением физики под руководством Василия Васильевича Ефимова. А в 1991 году школа официально получила статус физико-математической, что отразило ее научную направленность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F7C" w:rsidRPr="00DB6F7C" w:rsidRDefault="00DB6F7C" w:rsidP="00DB6F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своего существования школой руководили: Галина Николаевна Ермолаева (1985-2009), Ольга Борисовна Белкина (2009-2016) и Ольга Михайловна Горохова (с 2016 года по настоящее время).</w:t>
      </w:r>
    </w:p>
    <w:p w:rsidR="00DB6F7C" w:rsidRPr="00DB6F7C" w:rsidRDefault="00DB6F7C" w:rsidP="00DB6F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7C">
        <w:rPr>
          <w:rFonts w:ascii="Times New Roman" w:hAnsi="Times New Roman" w:cs="Times New Roman"/>
          <w:sz w:val="28"/>
          <w:szCs w:val="28"/>
        </w:rPr>
        <w:t>Сегодня школа №3 является кузницей кадров для будущего страны, предоставляя ученикам возможность развиваться в передовых областях</w:t>
      </w: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искусственный интеллект, квантовые вычисления, биотехнологии, робототехника, космические технологии,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креативная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индустрия и спорт. За 50 лет её выпускники достигли выдающихся результатов: 369 медалистов, победителей олимпиад,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стобалльников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ЕГЭ, лауреатов премий Президента РФ и обладателей знака «Гордость Пермского края». </w:t>
      </w:r>
      <w:proofErr w:type="gram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них – призёры Международной олимпиады по физике (Константин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Пакулин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Антон Азаров, Александр Демаков, Евгений Фомин, Матвей Князев), чемпионы мира по плаванию (Елена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Колпакова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Владимир Сельков), чемпионы в легкой атлетике (Л.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Панчик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Гусельников), чемпион мира по прыжкам на батуте (Дмитрий </w:t>
      </w:r>
      <w:proofErr w:type="spellStart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Поляруш</w:t>
      </w:r>
      <w:proofErr w:type="spellEnd"/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мастер спорта по триатлону, победитель первенства Европы (Владислав Семенов).</w:t>
      </w:r>
      <w:proofErr w:type="gramEnd"/>
    </w:p>
    <w:p w:rsidR="00DB6F7C" w:rsidRPr="00DB6F7C" w:rsidRDefault="00DB6F7C" w:rsidP="00DB6F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№3 – это уникальное пространство, где каждый ученик находит возможности для самореализации, испытывает чувство успеха и обретает уверенность в своих силах.</w:t>
      </w:r>
    </w:p>
    <w:p w:rsidR="00397854" w:rsidRDefault="00DB6F7C" w:rsidP="00DB6F7C">
      <w:r w:rsidRPr="00DB6F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6F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7854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B6F7C"/>
    <w:rsid w:val="00397854"/>
    <w:rsid w:val="009B5EE2"/>
    <w:rsid w:val="00DB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2026-02-10T05:42:00Z</dcterms:created>
  <dcterms:modified xsi:type="dcterms:W3CDTF">2026-02-10T05:47:00Z</dcterms:modified>
</cp:coreProperties>
</file>